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2019E6" w:rsidP="00B01253">
          <w:pPr>
            <w:pStyle w:val="AralkYok"/>
            <w:tabs>
              <w:tab w:val="left" w:pos="1725"/>
            </w:tabs>
            <w:rPr>
              <w:rFonts w:asciiTheme="majorHAnsi" w:eastAsiaTheme="majorEastAsia" w:hAnsiTheme="majorHAnsi" w:cstheme="majorBidi"/>
              <w:sz w:val="72"/>
              <w:szCs w:val="72"/>
            </w:rPr>
          </w:pPr>
        </w:p>
        <w:p w:rsidR="00892898" w:rsidRDefault="00892898">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387D1DFF" wp14:editId="32F480C0">
                    <wp:simplePos x="0" y="0"/>
                    <wp:positionH relativeFrom="page">
                      <wp:align>center</wp:align>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66D279D2" id="Dikdörtgen 2" o:spid="_x0000_s1026" style="position:absolute;margin-left:0;margin-top:0;width:642.6pt;height:64.4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mc:Fallback>
            </mc:AlternateContent>
          </w:r>
          <w:r>
            <w:rPr>
              <w:noProof/>
            </w:rPr>
            <mc:AlternateContent>
              <mc:Choice Requires="wps">
                <w:drawing>
                  <wp:anchor distT="0" distB="0" distL="114300" distR="114300" simplePos="0" relativeHeight="251741184" behindDoc="0" locked="0" layoutInCell="0" allowOverlap="1" wp14:anchorId="68FC19AB" wp14:editId="2A719FBF">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A5773A9"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640A2811" wp14:editId="74B01187">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12417567"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219D63D4" wp14:editId="2E0B7231">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2DD55CCE"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asciiTheme="majorHAnsi" w:eastAsiaTheme="majorEastAsia" w:hAnsiTheme="majorHAnsi" w:cstheme="majorBidi"/>
              <w:sz w:val="84"/>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rsidR="00892898" w:rsidRPr="00A33E2E" w:rsidRDefault="00B01253" w:rsidP="00A33E2E">
              <w:pPr>
                <w:pStyle w:val="AralkYok"/>
                <w:jc w:val="center"/>
                <w:rPr>
                  <w:rFonts w:asciiTheme="majorHAnsi" w:eastAsiaTheme="majorEastAsia" w:hAnsiTheme="majorHAnsi" w:cstheme="majorBidi"/>
                  <w:sz w:val="84"/>
                  <w:szCs w:val="84"/>
                </w:rPr>
              </w:pPr>
              <w:r>
                <w:rPr>
                  <w:rFonts w:asciiTheme="majorHAnsi" w:eastAsiaTheme="majorEastAsia" w:hAnsiTheme="majorHAnsi" w:cstheme="majorBidi"/>
                  <w:sz w:val="84"/>
                  <w:szCs w:val="84"/>
                </w:rPr>
                <w:t>AŞAĞI KARABAL HALİS ÖZDEMİR İLK/ORTAOKULU 2023/2027</w:t>
              </w:r>
              <w:r w:rsidR="00892898" w:rsidRPr="00A33E2E">
                <w:rPr>
                  <w:rFonts w:asciiTheme="majorHAnsi" w:eastAsiaTheme="majorEastAsia" w:hAnsiTheme="majorHAnsi" w:cstheme="majorBidi"/>
                  <w:sz w:val="84"/>
                  <w:szCs w:val="84"/>
                </w:rPr>
                <w:t xml:space="preserve"> STRATEJİK PLANI</w:t>
              </w:r>
            </w:p>
          </w:sdtContent>
        </w:sdt>
        <w:p w:rsidR="007F18B1" w:rsidRDefault="007F18B1">
          <w:pPr>
            <w:pStyle w:val="AralkYok"/>
            <w:rPr>
              <w:rFonts w:asciiTheme="majorHAnsi" w:eastAsiaTheme="majorEastAsia" w:hAnsiTheme="majorHAnsi" w:cstheme="majorBidi"/>
              <w:noProof/>
              <w:sz w:val="36"/>
              <w:szCs w:val="36"/>
            </w:rPr>
          </w:pPr>
        </w:p>
        <w:p w:rsidR="007F18B1" w:rsidRDefault="007F18B1">
          <w:pPr>
            <w:pStyle w:val="AralkYok"/>
            <w:rPr>
              <w:rFonts w:asciiTheme="majorHAnsi" w:eastAsiaTheme="majorEastAsia" w:hAnsiTheme="majorHAnsi" w:cstheme="majorBidi"/>
              <w:noProof/>
              <w:sz w:val="36"/>
              <w:szCs w:val="36"/>
            </w:rPr>
          </w:pPr>
          <w:r>
            <w:rPr>
              <w:rFonts w:asciiTheme="majorHAnsi" w:eastAsiaTheme="majorEastAsia" w:hAnsiTheme="majorHAnsi" w:cstheme="majorBidi"/>
              <w:noProof/>
              <w:sz w:val="36"/>
              <w:szCs w:val="36"/>
            </w:rPr>
            <w:drawing>
              <wp:inline distT="0" distB="0" distL="0" distR="0">
                <wp:extent cx="5715000" cy="3876675"/>
                <wp:effectExtent l="0" t="0" r="0" b="9525"/>
                <wp:docPr id="5" name="Resim 5" descr="C:\Users\karabal\AppData\Local\Microsoft\Windows\INetCache\Content.Word\Milli_Eğitim_Bakanlığı_Logo.sv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abal\AppData\Local\Microsoft\Windows\INetCache\Content.Word\Milli_Eğitim_Bakanlığı_Logo.svg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rsidR="007F18B1" w:rsidRDefault="007F18B1">
          <w:pPr>
            <w:pStyle w:val="AralkYok"/>
            <w:rPr>
              <w:rFonts w:asciiTheme="majorHAnsi" w:eastAsiaTheme="majorEastAsia" w:hAnsiTheme="majorHAnsi" w:cstheme="majorBidi"/>
              <w:noProof/>
              <w:sz w:val="36"/>
              <w:szCs w:val="36"/>
            </w:rPr>
          </w:pPr>
        </w:p>
        <w:p w:rsidR="00A33E2E" w:rsidRDefault="00A33E2E"/>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EndPr/>
          <w:sdtContent>
            <w:p w:rsidR="00A33E2E" w:rsidRDefault="00B01253"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HAMUR / AĞRI</w:t>
              </w:r>
            </w:p>
          </w:sdtContent>
        </w:sdt>
        <w:p w:rsidR="00714DA4" w:rsidRDefault="00A33E2E" w:rsidP="00714DA4">
          <w:pPr>
            <w:rPr>
              <w:b/>
              <w:noProof/>
              <w:color w:val="FF0000"/>
              <w:sz w:val="24"/>
              <w:szCs w:val="24"/>
            </w:rPr>
          </w:pPr>
          <w:r>
            <w:rPr>
              <w:b/>
              <w:noProof/>
              <w:color w:val="FF0000"/>
              <w:sz w:val="24"/>
              <w:szCs w:val="24"/>
            </w:rPr>
            <w:t xml:space="preserve"> </w:t>
          </w:r>
          <w:r w:rsidR="00892898">
            <w:rPr>
              <w:b/>
              <w:noProof/>
              <w:color w:val="FF0000"/>
              <w:sz w:val="24"/>
              <w:szCs w:val="24"/>
            </w:rPr>
            <w:br w:type="page"/>
          </w:r>
        </w:p>
      </w:sdtContent>
    </w:sdt>
    <w:p w:rsidR="00D037CE" w:rsidRPr="00714DA4" w:rsidRDefault="00714DA4" w:rsidP="00714DA4">
      <w:pPr>
        <w:rPr>
          <w:b/>
          <w:noProof/>
          <w:color w:val="FF0000"/>
          <w:sz w:val="24"/>
          <w:szCs w:val="24"/>
        </w:rPr>
      </w:pPr>
      <w:r>
        <w:rPr>
          <w:b/>
          <w:noProof/>
          <w:color w:val="FF0000"/>
          <w:sz w:val="24"/>
          <w:szCs w:val="24"/>
        </w:rPr>
        <w:lastRenderedPageBreak/>
        <w:t xml:space="preserve">   </w:t>
      </w:r>
      <w:bookmarkStart w:id="1" w:name="_Toc531686337"/>
      <w:bookmarkStart w:id="2" w:name="_Toc531686667"/>
      <w:bookmarkStart w:id="3" w:name="_Toc532041312"/>
      <w:bookmarkStart w:id="4" w:name="_Toc532203268"/>
      <w:bookmarkStart w:id="5" w:name="_Toc533668762"/>
      <w:bookmarkStart w:id="6" w:name="_Toc533669149"/>
      <w:bookmarkStart w:id="7" w:name="_Toc533747272"/>
      <w:r w:rsidR="00EA5118">
        <w:rPr>
          <w:noProof/>
        </w:rPr>
        <w:drawing>
          <wp:anchor distT="0" distB="0" distL="114300" distR="114300" simplePos="0" relativeHeight="251735040" behindDoc="1" locked="0" layoutInCell="1" allowOverlap="1" wp14:anchorId="5CA2E6D7" wp14:editId="707EA928">
            <wp:simplePos x="0" y="0"/>
            <wp:positionH relativeFrom="column">
              <wp:posOffset>-52705</wp:posOffset>
            </wp:positionH>
            <wp:positionV relativeFrom="paragraph">
              <wp:posOffset>240030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p>
    <w:p w:rsidR="0078441F" w:rsidRDefault="0078441F">
      <w:pPr>
        <w:spacing w:line="200" w:lineRule="exact"/>
        <w:rPr>
          <w:sz w:val="24"/>
          <w:szCs w:val="24"/>
        </w:rPr>
      </w:pPr>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8" w:name="_Toc531686338"/>
      <w:bookmarkStart w:id="9" w:name="_Toc531686668"/>
      <w:bookmarkStart w:id="10" w:name="_Toc532041313"/>
      <w:bookmarkStart w:id="11" w:name="_Toc532203269"/>
      <w:bookmarkStart w:id="12" w:name="_Toc533668763"/>
      <w:bookmarkStart w:id="13" w:name="_Toc533669150"/>
      <w:bookmarkStart w:id="14" w:name="_Toc533747273"/>
      <w:bookmarkStart w:id="15"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8"/>
      <w:bookmarkEnd w:id="9"/>
      <w:bookmarkEnd w:id="10"/>
      <w:bookmarkEnd w:id="11"/>
      <w:bookmarkEnd w:id="12"/>
      <w:bookmarkEnd w:id="13"/>
      <w:bookmarkEnd w:id="14"/>
      <w:bookmarkEnd w:id="15"/>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bookmarkStart w:id="16" w:name="_Toc531686341"/>
    <w:bookmarkStart w:id="17" w:name="_Toc531686671"/>
    <w:p w:rsidR="005A5227" w:rsidRPr="00EA5118" w:rsidRDefault="00187D68" w:rsidP="00F02F56">
      <w:pPr>
        <w:pStyle w:val="Balk1"/>
        <w:ind w:left="2820" w:firstLine="720"/>
        <w:rPr>
          <w:rFonts w:ascii="Times New Roman" w:hAnsi="Times New Roman" w:cs="Times New Roman"/>
          <w:b/>
          <w:i/>
          <w:color w:val="31849B" w:themeColor="accent5" w:themeShade="BF"/>
          <w:sz w:val="36"/>
          <w:szCs w:val="36"/>
        </w:rPr>
      </w:pPr>
      <w:r w:rsidRPr="00187D68">
        <w:rPr>
          <w:noProof/>
          <w:sz w:val="24"/>
          <w:szCs w:val="24"/>
        </w:rPr>
        <w:lastRenderedPageBreak/>
        <mc:AlternateContent>
          <mc:Choice Requires="wps">
            <w:drawing>
              <wp:anchor distT="0" distB="0" distL="114300" distR="114300" simplePos="0" relativeHeight="251750400" behindDoc="0" locked="0" layoutInCell="1" allowOverlap="1" wp14:anchorId="028D0AA3" wp14:editId="77DDAFF5">
                <wp:simplePos x="0" y="0"/>
                <wp:positionH relativeFrom="column">
                  <wp:posOffset>-195580</wp:posOffset>
                </wp:positionH>
                <wp:positionV relativeFrom="paragraph">
                  <wp:posOffset>317500</wp:posOffset>
                </wp:positionV>
                <wp:extent cx="2442845" cy="2209800"/>
                <wp:effectExtent l="0" t="0" r="14605" b="1905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2209800"/>
                        </a:xfrm>
                        <a:prstGeom prst="rect">
                          <a:avLst/>
                        </a:prstGeom>
                        <a:solidFill>
                          <a:srgbClr val="FFFFFF"/>
                        </a:solidFill>
                        <a:ln w="9525">
                          <a:solidFill>
                            <a:srgbClr val="000000"/>
                          </a:solidFill>
                          <a:miter lim="800000"/>
                          <a:headEnd/>
                          <a:tailEnd/>
                        </a:ln>
                      </wps:spPr>
                      <wps:txbx>
                        <w:txbxContent>
                          <w:p w:rsidR="00187D68" w:rsidRDefault="00187D68">
                            <w:r>
                              <w:rPr>
                                <w:noProof/>
                              </w:rPr>
                              <w:drawing>
                                <wp:inline distT="0" distB="0" distL="0" distR="0">
                                  <wp:extent cx="2162175" cy="2162175"/>
                                  <wp:effectExtent l="0" t="0" r="9525" b="9525"/>
                                  <wp:docPr id="15" name="Resim 15" descr="C:\Users\karabal\Desktop\IMG-202303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abal\Desktop\IMG-20230310-WA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466" cy="21654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5.4pt;margin-top:25pt;width:192.35pt;height:1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DKQIAAEoEAAAOAAAAZHJzL2Uyb0RvYy54bWysVMGO0zAQvSPxD5bvNGmUwjZqulq6FCF2&#10;AWnhAxzHaSxsj7HdJuXrGTvdbrXABeGD5cmMn9+8mcnqetSKHITzEkxN57OcEmE4tNLsavrt6/bV&#10;FSU+MNMyBUbU9Cg8vV6/fLEabCUK6EG1whEEMb4abE37EGyVZZ73QjM/AysMOjtwmgU03S5rHRsQ&#10;XausyPPX2QCutQ648B6/3k5Ouk74XSd4+Nx1XgSiaorcQtpd2pu4Z+sVq3aO2V7yEw32Dyw0kwYf&#10;PUPdssDI3snfoLTkDjx0YcZBZ9B1kouUA2Yzz59l89AzK1IuKI63Z5n8/4Plnw5fHJEt1m5OiWEa&#10;a3QvgjTk4z7s/Z4UUaLB+gojHyzGhvEtjBie0vX2Dvh3TwxsemZ24sY5GHrBWqQ4jzezi6sTjo8g&#10;zXAPLT7F9gES0Ng5HfVDRQiiY6mO5/KIMRCOH4uyLK7KBSUcfUWRL6/yVMCMVY/XrfPhvQBN4qGm&#10;Duuf4NnhzodIh1WPIfE1D0q2W6lUMtyu2ShHDgx7ZZtWyuBZmDJkqOlyUSwmBf4Kkaf1JwgtAza9&#10;krqmmAKuGMSqqNs706ZzYFJNZ6SszEnIqN2kYhibEQOjug20R5TUwdTcOIx46MH9pGTAxq6p/7Fn&#10;TlCiPhgsy3JelnESklEu3hRouEtPc+lhhiNUTQMl03ET0vREvgZusHydTMI+MTlxxYZNep+GK07E&#10;pZ2inn4B618AAAD//wMAUEsDBBQABgAIAAAAIQCZwIN64AAAAAoBAAAPAAAAZHJzL2Rvd25yZXYu&#10;eG1sTI/BTsMwEETvSPyDtUhcUGtDaElCnAohgegN2gqubuwmEfY62G4a/p7lBLdZzWj2TbWanGWj&#10;CbH3KOF6LoAZbLzusZWw2z7NcmAxKdTKejQSvk2EVX1+VqlS+xO+mXGTWkYlGEsloUtpKDmPTWec&#10;inM/GCTv4INTic7Qch3Uicqd5TdCLLlTPdKHTg3msTPN5+boJOS3L+NHXGev783yYIt0dTc+fwUp&#10;Ly+mh3tgyUzpLwy/+IQONTHt/RF1ZFbCLBOEniQsBG2iQLbICmB7EkUugNcV/z+h/gEAAP//AwBQ&#10;SwECLQAUAAYACAAAACEAtoM4kv4AAADhAQAAEwAAAAAAAAAAAAAAAAAAAAAAW0NvbnRlbnRfVHlw&#10;ZXNdLnhtbFBLAQItABQABgAIAAAAIQA4/SH/1gAAAJQBAAALAAAAAAAAAAAAAAAAAC8BAABfcmVs&#10;cy8ucmVsc1BLAQItABQABgAIAAAAIQA9Of/DKQIAAEoEAAAOAAAAAAAAAAAAAAAAAC4CAABkcnMv&#10;ZTJvRG9jLnhtbFBLAQItABQABgAIAAAAIQCZwIN64AAAAAoBAAAPAAAAAAAAAAAAAAAAAIMEAABk&#10;cnMvZG93bnJldi54bWxQSwUGAAAAAAQABADzAAAAkAUAAAAA&#10;">
                <v:textbox>
                  <w:txbxContent>
                    <w:p w:rsidR="00187D68" w:rsidRDefault="00187D68">
                      <w:r>
                        <w:rPr>
                          <w:noProof/>
                        </w:rPr>
                        <w:drawing>
                          <wp:inline distT="0" distB="0" distL="0" distR="0">
                            <wp:extent cx="2162175" cy="2162175"/>
                            <wp:effectExtent l="0" t="0" r="9525" b="9525"/>
                            <wp:docPr id="15" name="Resim 15" descr="C:\Users\karabal\Desktop\IMG-202303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abal\Desktop\IMG-20230310-WA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466" cy="2165466"/>
                                    </a:xfrm>
                                    <a:prstGeom prst="rect">
                                      <a:avLst/>
                                    </a:prstGeom>
                                    <a:noFill/>
                                    <a:ln>
                                      <a:noFill/>
                                    </a:ln>
                                  </pic:spPr>
                                </pic:pic>
                              </a:graphicData>
                            </a:graphic>
                          </wp:inline>
                        </w:drawing>
                      </w:r>
                    </w:p>
                  </w:txbxContent>
                </v:textbox>
              </v:shape>
            </w:pict>
          </mc:Fallback>
        </mc:AlternateContent>
      </w:r>
      <w:r w:rsidR="006069D7" w:rsidRPr="00EA5118">
        <w:rPr>
          <w:rFonts w:ascii="Times New Roman" w:hAnsi="Times New Roman" w:cs="Times New Roman"/>
          <w:b/>
          <w:i/>
          <w:color w:val="31849B" w:themeColor="accent5" w:themeShade="BF"/>
          <w:sz w:val="36"/>
          <w:szCs w:val="36"/>
        </w:rPr>
        <w:t xml:space="preserve"> </w:t>
      </w:r>
      <w:r w:rsidR="0028525F" w:rsidRPr="002019E6">
        <w:rPr>
          <w:rFonts w:ascii="Times New Roman" w:hAnsi="Times New Roman" w:cs="Times New Roman"/>
          <w:b/>
          <w:i/>
          <w:color w:val="0070C0"/>
          <w:sz w:val="36"/>
          <w:szCs w:val="36"/>
        </w:rPr>
        <w:t xml:space="preserve"> </w:t>
      </w:r>
      <w:bookmarkStart w:id="18" w:name="_Toc533952146"/>
      <w:r w:rsidR="0028525F" w:rsidRPr="002019E6">
        <w:rPr>
          <w:rFonts w:ascii="Times New Roman" w:hAnsi="Times New Roman" w:cs="Times New Roman"/>
          <w:b/>
          <w:i/>
          <w:color w:val="0070C0"/>
          <w:sz w:val="36"/>
          <w:szCs w:val="36"/>
        </w:rPr>
        <w:t>S</w:t>
      </w:r>
      <w:bookmarkEnd w:id="16"/>
      <w:bookmarkEnd w:id="17"/>
      <w:r w:rsidR="006069D7" w:rsidRPr="002019E6">
        <w:rPr>
          <w:rFonts w:ascii="Times New Roman" w:hAnsi="Times New Roman" w:cs="Times New Roman"/>
          <w:b/>
          <w:i/>
          <w:color w:val="0070C0"/>
          <w:sz w:val="36"/>
          <w:szCs w:val="36"/>
        </w:rPr>
        <w:t>UNUŞ</w:t>
      </w:r>
      <w:bookmarkEnd w:id="18"/>
    </w:p>
    <w:p w:rsidR="0028525F" w:rsidRPr="00C05E19" w:rsidRDefault="005A5227" w:rsidP="005A5227">
      <w:pPr>
        <w:ind w:left="720"/>
        <w:jc w:val="both"/>
        <w:rPr>
          <w:szCs w:val="24"/>
        </w:rPr>
      </w:pPr>
      <w:r>
        <w:rPr>
          <w:szCs w:val="24"/>
        </w:rPr>
        <w:t xml:space="preserve">                                                                                                                                                                                </w:t>
      </w:r>
    </w:p>
    <w:p w:rsidR="00860ADE" w:rsidRDefault="0028525F" w:rsidP="005A5227">
      <w:pPr>
        <w:ind w:left="3540" w:firstLine="708"/>
        <w:jc w:val="both"/>
      </w:pPr>
      <w:r w:rsidRPr="00C05E19">
        <w:t xml:space="preserve">                                         </w:t>
      </w:r>
    </w:p>
    <w:p w:rsidR="005A5227" w:rsidRPr="00311850" w:rsidRDefault="005A5227" w:rsidP="00187D68">
      <w:pPr>
        <w:spacing w:line="276" w:lineRule="auto"/>
        <w:ind w:left="3540" w:firstLine="708"/>
        <w:jc w:val="both"/>
        <w:rPr>
          <w:sz w:val="24"/>
          <w:szCs w:val="24"/>
        </w:rPr>
      </w:pPr>
      <w:r w:rsidRPr="00311850">
        <w:rPr>
          <w:sz w:val="24"/>
          <w:szCs w:val="24"/>
        </w:rPr>
        <w:t>Değişim yeryüzünde değişmeyen bir gerçektir. Ancak 20.yüzyılın başlarından itibaren değişimin hızı giderek artmıştır.</w:t>
      </w:r>
      <w:r w:rsidR="00396F4F">
        <w:rPr>
          <w:sz w:val="24"/>
          <w:szCs w:val="24"/>
        </w:rPr>
        <w:t xml:space="preserve"> </w:t>
      </w:r>
      <w:r w:rsidRPr="00311850">
        <w:rPr>
          <w:sz w:val="24"/>
          <w:szCs w:val="24"/>
        </w:rPr>
        <w:t>20.yy’ın son çeyreğinde ise teknolojik gelişmelerle beraber bilişim alanında da yaşanan çok hızlı gelişmeler ve değişmeler günlük hayatımızı çepeçevre kuşatmıştır. Bu hızlı bilimsel ve te</w:t>
      </w:r>
      <w:r w:rsidR="0086591C" w:rsidRPr="00311850">
        <w:rPr>
          <w:sz w:val="24"/>
          <w:szCs w:val="24"/>
        </w:rPr>
        <w:t xml:space="preserve">knolojik gelişmeler kurumların </w:t>
      </w:r>
      <w:r w:rsidRPr="00311850">
        <w:rPr>
          <w:sz w:val="24"/>
          <w:szCs w:val="24"/>
        </w:rPr>
        <w:t>işleyişlerini ve dinamiklerini etkilemiştir.</w:t>
      </w:r>
    </w:p>
    <w:p w:rsidR="00311850" w:rsidRDefault="005A5227" w:rsidP="00860ADE">
      <w:pPr>
        <w:spacing w:line="276" w:lineRule="auto"/>
        <w:ind w:left="3540" w:firstLine="708"/>
        <w:jc w:val="both"/>
        <w:rPr>
          <w:sz w:val="24"/>
          <w:szCs w:val="24"/>
        </w:rPr>
      </w:pPr>
      <w:r w:rsidRPr="00311850">
        <w:rPr>
          <w:sz w:val="24"/>
          <w:szCs w:val="24"/>
        </w:rPr>
        <w:t xml:space="preserve">Bu durum karşısında kurumlar çalışanların performansını, iş </w:t>
      </w:r>
      <w:r w:rsidR="00311850">
        <w:rPr>
          <w:sz w:val="24"/>
          <w:szCs w:val="24"/>
        </w:rPr>
        <w:t>doyumlarını ve verimliliklerini</w:t>
      </w:r>
    </w:p>
    <w:p w:rsidR="00860ADE" w:rsidRPr="00311850" w:rsidRDefault="005A5227" w:rsidP="00311850">
      <w:pPr>
        <w:spacing w:line="276" w:lineRule="auto"/>
        <w:jc w:val="both"/>
        <w:rPr>
          <w:sz w:val="24"/>
          <w:szCs w:val="24"/>
        </w:rPr>
      </w:pPr>
      <w:r w:rsidRPr="00311850">
        <w:rPr>
          <w:sz w:val="24"/>
          <w:szCs w:val="24"/>
        </w:rPr>
        <w:t>gözden geçirmek durumunda kalmışlardır. Bu noktadan harek</w:t>
      </w:r>
      <w:r w:rsidR="00860ADE" w:rsidRPr="00311850">
        <w:rPr>
          <w:sz w:val="24"/>
          <w:szCs w:val="24"/>
        </w:rPr>
        <w:t>etle de işleyişin, gelişimin ve</w:t>
      </w:r>
    </w:p>
    <w:p w:rsidR="00860ADE" w:rsidRPr="00311850" w:rsidRDefault="005A5227" w:rsidP="00860ADE">
      <w:pPr>
        <w:spacing w:line="276" w:lineRule="auto"/>
        <w:jc w:val="both"/>
        <w:rPr>
          <w:sz w:val="24"/>
          <w:szCs w:val="24"/>
        </w:rPr>
      </w:pPr>
      <w:r w:rsidRPr="00311850">
        <w:rPr>
          <w:sz w:val="24"/>
          <w:szCs w:val="24"/>
        </w:rPr>
        <w:t xml:space="preserve">kalkınmanın bir plan dahilinde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860ADE" w:rsidRPr="00311850" w:rsidRDefault="005A5227" w:rsidP="00860ADE">
      <w:pPr>
        <w:spacing w:line="276" w:lineRule="auto"/>
        <w:ind w:firstLine="720"/>
        <w:jc w:val="both"/>
        <w:rPr>
          <w:sz w:val="24"/>
          <w:szCs w:val="24"/>
        </w:rPr>
      </w:pPr>
      <w:r w:rsidRPr="00311850">
        <w:rPr>
          <w:sz w:val="24"/>
          <w:szCs w:val="24"/>
        </w:rPr>
        <w:t>Stratejik planın ortaya çıkışı da bu felsefeden harek</w:t>
      </w:r>
      <w:r w:rsidR="00311850">
        <w:rPr>
          <w:sz w:val="24"/>
          <w:szCs w:val="24"/>
        </w:rPr>
        <w:t>etle olmuştur. Her kurum kendi ‘’</w:t>
      </w:r>
      <w:r w:rsidRPr="00311850">
        <w:rPr>
          <w:sz w:val="24"/>
          <w:szCs w:val="24"/>
        </w:rPr>
        <w:t>vizyonunu’’ ve</w:t>
      </w:r>
      <w:r w:rsidR="00860ADE" w:rsidRPr="00311850">
        <w:rPr>
          <w:sz w:val="24"/>
          <w:szCs w:val="24"/>
        </w:rPr>
        <w:t xml:space="preserve"> </w:t>
      </w:r>
      <w:r w:rsidRPr="00311850">
        <w:rPr>
          <w:sz w:val="24"/>
          <w:szCs w:val="24"/>
        </w:rPr>
        <w:t xml:space="preserve">’’misyonu’’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rsidR="005A5227" w:rsidRPr="00311850" w:rsidRDefault="005A5227" w:rsidP="00860ADE">
      <w:pPr>
        <w:spacing w:line="276" w:lineRule="auto"/>
        <w:ind w:firstLine="720"/>
        <w:jc w:val="both"/>
        <w:rPr>
          <w:sz w:val="24"/>
          <w:szCs w:val="24"/>
        </w:rPr>
      </w:pPr>
      <w:r w:rsidRPr="00311850">
        <w:rPr>
          <w:sz w:val="24"/>
          <w:szCs w:val="24"/>
        </w:rPr>
        <w:t>Okulumuzun da gelecek hedeflerine ulaşması tüm paydaşlarımızın desteği ve katkısı ile mümkün olacaktır. Stratejik planın hazırlanmasında eme</w:t>
      </w:r>
      <w:r w:rsidR="0086591C" w:rsidRPr="00311850">
        <w:rPr>
          <w:sz w:val="24"/>
          <w:szCs w:val="24"/>
        </w:rPr>
        <w:t>ği geçen stratejik plan ekibine</w:t>
      </w:r>
      <w:r w:rsidRPr="00311850">
        <w:rPr>
          <w:sz w:val="24"/>
          <w:szCs w:val="24"/>
        </w:rPr>
        <w:t xml:space="preserve"> teşekkür ediyorum</w:t>
      </w:r>
      <w:r w:rsidR="001654A6" w:rsidRPr="00311850">
        <w:rPr>
          <w:sz w:val="24"/>
          <w:szCs w:val="24"/>
        </w:rPr>
        <w:t>.</w:t>
      </w:r>
      <w:r w:rsidR="0028525F" w:rsidRPr="00311850">
        <w:rPr>
          <w:sz w:val="24"/>
          <w:szCs w:val="24"/>
        </w:rPr>
        <w:tab/>
      </w: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28525F" w:rsidRDefault="0028525F" w:rsidP="0028525F">
      <w:pPr>
        <w:ind w:left="3540" w:firstLine="708"/>
        <w:jc w:val="center"/>
      </w:pPr>
      <w:r>
        <w:tab/>
      </w:r>
      <w:r>
        <w:tab/>
      </w:r>
      <w:r>
        <w:tab/>
      </w:r>
      <w:r>
        <w:tab/>
      </w:r>
      <w:r>
        <w:tab/>
      </w:r>
      <w:r>
        <w:tab/>
      </w:r>
    </w:p>
    <w:p w:rsidR="0028525F" w:rsidRPr="005B2A54" w:rsidRDefault="00D964F1" w:rsidP="0028525F">
      <w:pPr>
        <w:ind w:left="5052" w:firstLine="708"/>
        <w:jc w:val="center"/>
        <w:rPr>
          <w:b/>
          <w:i/>
          <w:sz w:val="26"/>
          <w:szCs w:val="26"/>
        </w:rPr>
      </w:pPr>
      <w:r>
        <w:rPr>
          <w:b/>
          <w:i/>
          <w:sz w:val="26"/>
          <w:szCs w:val="26"/>
        </w:rPr>
        <w:t>ADEM TAŞDEMİR</w:t>
      </w:r>
    </w:p>
    <w:p w:rsidR="00FD70F6" w:rsidRPr="005B2A54" w:rsidRDefault="0019447B" w:rsidP="0019447B">
      <w:pPr>
        <w:ind w:left="6480"/>
        <w:rPr>
          <w:b/>
          <w:i/>
          <w:sz w:val="26"/>
          <w:szCs w:val="26"/>
        </w:rPr>
      </w:pPr>
      <w:r w:rsidRPr="005B2A54">
        <w:rPr>
          <w:b/>
          <w:i/>
          <w:sz w:val="26"/>
          <w:szCs w:val="26"/>
        </w:rPr>
        <w:t xml:space="preserve">    Okul</w:t>
      </w:r>
      <w:r w:rsidR="0028525F" w:rsidRPr="005B2A54">
        <w:rPr>
          <w:b/>
          <w:i/>
          <w:sz w:val="26"/>
          <w:szCs w:val="26"/>
        </w:rPr>
        <w:t xml:space="preserve"> Müdü</w:t>
      </w:r>
      <w:bookmarkStart w:id="19" w:name="page4"/>
      <w:bookmarkStart w:id="20" w:name="page5"/>
      <w:bookmarkEnd w:id="19"/>
      <w:bookmarkEnd w:id="20"/>
      <w:r w:rsidR="00D72458" w:rsidRPr="005B2A54">
        <w:rPr>
          <w:b/>
          <w:i/>
          <w:sz w:val="26"/>
          <w:szCs w:val="26"/>
        </w:rPr>
        <w:t>rü</w:t>
      </w:r>
    </w:p>
    <w:p w:rsidR="00A114DD" w:rsidRPr="00D72458" w:rsidRDefault="00A114DD" w:rsidP="00D72458">
      <w:pPr>
        <w:jc w:val="right"/>
        <w:rPr>
          <w:i/>
        </w:rPr>
      </w:pPr>
    </w:p>
    <w:p w:rsidR="00FD70F6" w:rsidRDefault="00FD70F6">
      <w:pPr>
        <w:jc w:val="center"/>
        <w:rPr>
          <w:rFonts w:eastAsia="Times New Roman"/>
          <w:color w:val="C00000"/>
          <w:sz w:val="24"/>
          <w:szCs w:val="24"/>
        </w:rPr>
      </w:pPr>
    </w:p>
    <w:p w:rsidR="00566BE3" w:rsidRDefault="00566BE3" w:rsidP="00566BE3">
      <w:pPr>
        <w:rPr>
          <w:rFonts w:eastAsia="Times New Roman"/>
          <w:color w:val="C00000"/>
          <w:sz w:val="24"/>
          <w:szCs w:val="24"/>
        </w:rPr>
      </w:pPr>
      <w:bookmarkStart w:id="21" w:name="page6"/>
      <w:bookmarkEnd w:id="21"/>
    </w:p>
    <w:p w:rsidR="00566BE3" w:rsidRDefault="00566BE3" w:rsidP="00566BE3">
      <w:pP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7C016C" w:rsidRDefault="007C016C" w:rsidP="005D32A8">
      <w:pPr>
        <w:rPr>
          <w:rFonts w:eastAsia="Times New Roman"/>
          <w:color w:val="C00000"/>
          <w:sz w:val="24"/>
          <w:szCs w:val="24"/>
        </w:rPr>
      </w:pPr>
    </w:p>
    <w:p w:rsidR="00560DBE" w:rsidRDefault="00560DBE" w:rsidP="005D32A8">
      <w:pPr>
        <w:rPr>
          <w:rFonts w:eastAsia="Times New Roman"/>
          <w:color w:val="C00000"/>
          <w:sz w:val="24"/>
          <w:szCs w:val="24"/>
        </w:rPr>
      </w:pPr>
    </w:p>
    <w:p w:rsidR="00560DBE" w:rsidRDefault="00560DBE" w:rsidP="005D32A8">
      <w:pPr>
        <w:rPr>
          <w:rFonts w:eastAsia="Times New Roman"/>
          <w:color w:val="C00000"/>
          <w:sz w:val="24"/>
          <w:szCs w:val="24"/>
        </w:rPr>
      </w:pPr>
    </w:p>
    <w:p w:rsidR="00560DBE" w:rsidRDefault="00560DBE" w:rsidP="005D32A8">
      <w:pPr>
        <w:rPr>
          <w:rFonts w:eastAsia="Times New Roman"/>
          <w:color w:val="C00000"/>
          <w:sz w:val="24"/>
          <w:szCs w:val="24"/>
        </w:rPr>
      </w:pPr>
    </w:p>
    <w:p w:rsidR="00560DBE" w:rsidRDefault="00560DBE" w:rsidP="005D32A8">
      <w:pPr>
        <w:rPr>
          <w:rFonts w:eastAsia="Times New Roman"/>
          <w:color w:val="C00000"/>
          <w:sz w:val="24"/>
          <w:szCs w:val="24"/>
        </w:rPr>
      </w:pPr>
    </w:p>
    <w:p w:rsidR="00560DBE" w:rsidRDefault="00560DBE" w:rsidP="005D32A8">
      <w:pPr>
        <w:rPr>
          <w:rFonts w:eastAsia="Times New Roman"/>
          <w:color w:val="C00000"/>
          <w:sz w:val="24"/>
          <w:szCs w:val="24"/>
        </w:rPr>
      </w:pPr>
    </w:p>
    <w:p w:rsidR="00560DBE" w:rsidRDefault="00560DBE" w:rsidP="005D32A8">
      <w:pPr>
        <w:rPr>
          <w:rFonts w:eastAsia="Times New Roman"/>
          <w:color w:val="C00000"/>
          <w:sz w:val="24"/>
          <w:szCs w:val="24"/>
        </w:rPr>
      </w:pPr>
    </w:p>
    <w:p w:rsidR="00560DBE" w:rsidRDefault="00560DBE" w:rsidP="005D32A8">
      <w:pPr>
        <w:rPr>
          <w:rFonts w:eastAsia="Times New Roman"/>
          <w:color w:val="C00000"/>
          <w:sz w:val="24"/>
          <w:szCs w:val="24"/>
        </w:rPr>
      </w:pPr>
    </w:p>
    <w:p w:rsidR="00EA5118" w:rsidRDefault="00EA5118" w:rsidP="007C016C">
      <w:pPr>
        <w:ind w:left="3600" w:firstLine="720"/>
        <w:rPr>
          <w:rFonts w:eastAsia="Times New Roman"/>
          <w:color w:val="FF0000"/>
          <w:sz w:val="24"/>
          <w:szCs w:val="24"/>
        </w:rPr>
      </w:pPr>
    </w:p>
    <w:p w:rsidR="00EA5118" w:rsidRPr="0020575B" w:rsidRDefault="00EA5118" w:rsidP="007C016C">
      <w:pPr>
        <w:ind w:left="3600" w:firstLine="720"/>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F563E5">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BA3B37">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F563E5">
          <w:rPr>
            <w:noProof/>
            <w:webHidden/>
          </w:rPr>
          <w:fldChar w:fldCharType="begin"/>
        </w:r>
        <w:r w:rsidR="00F563E5">
          <w:rPr>
            <w:noProof/>
            <w:webHidden/>
          </w:rPr>
          <w:instrText xml:space="preserve"> PAGEREF _Toc533952146 \h </w:instrText>
        </w:r>
        <w:r w:rsidR="00F563E5">
          <w:rPr>
            <w:noProof/>
            <w:webHidden/>
          </w:rPr>
        </w:r>
        <w:r w:rsidR="00F563E5">
          <w:rPr>
            <w:noProof/>
            <w:webHidden/>
          </w:rPr>
          <w:fldChar w:fldCharType="separate"/>
        </w:r>
        <w:r w:rsidR="007F18B1">
          <w:rPr>
            <w:noProof/>
            <w:webHidden/>
          </w:rPr>
          <w:t>2</w:t>
        </w:r>
        <w:r w:rsidR="00F563E5">
          <w:rPr>
            <w:noProof/>
            <w:webHidden/>
          </w:rPr>
          <w:fldChar w:fldCharType="end"/>
        </w:r>
      </w:hyperlink>
    </w:p>
    <w:p w:rsidR="00F563E5" w:rsidRDefault="00BA3B37">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BA3B37"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13D5">
          <w:rPr>
            <w:noProof/>
            <w:webHidden/>
          </w:rPr>
          <w:fldChar w:fldCharType="begin"/>
        </w:r>
        <w:r w:rsidR="001613D5">
          <w:rPr>
            <w:noProof/>
            <w:webHidden/>
          </w:rPr>
          <w:instrText xml:space="preserve"> PAGEREF _Toc533952147 \h </w:instrText>
        </w:r>
        <w:r w:rsidR="001613D5">
          <w:rPr>
            <w:noProof/>
            <w:webHidden/>
          </w:rPr>
        </w:r>
        <w:r w:rsidR="001613D5">
          <w:rPr>
            <w:noProof/>
            <w:webHidden/>
          </w:rPr>
          <w:fldChar w:fldCharType="separate"/>
        </w:r>
        <w:r w:rsidR="007F18B1">
          <w:rPr>
            <w:noProof/>
            <w:webHidden/>
          </w:rPr>
          <w:t>5</w:t>
        </w:r>
        <w:r w:rsidR="001613D5">
          <w:rPr>
            <w:noProof/>
            <w:webHidden/>
          </w:rPr>
          <w:fldChar w:fldCharType="end"/>
        </w:r>
      </w:hyperlink>
    </w:p>
    <w:p w:rsidR="00F563E5" w:rsidRDefault="00BA3B37">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F563E5">
          <w:rPr>
            <w:noProof/>
            <w:webHidden/>
          </w:rPr>
          <w:fldChar w:fldCharType="begin"/>
        </w:r>
        <w:r w:rsidR="00F563E5">
          <w:rPr>
            <w:noProof/>
            <w:webHidden/>
          </w:rPr>
          <w:instrText xml:space="preserve"> PAGEREF _Toc533952148 \h </w:instrText>
        </w:r>
        <w:r w:rsidR="00F563E5">
          <w:rPr>
            <w:noProof/>
            <w:webHidden/>
          </w:rPr>
        </w:r>
        <w:r w:rsidR="00F563E5">
          <w:rPr>
            <w:noProof/>
            <w:webHidden/>
          </w:rPr>
          <w:fldChar w:fldCharType="separate"/>
        </w:r>
        <w:r w:rsidR="007F18B1">
          <w:rPr>
            <w:noProof/>
            <w:webHidden/>
          </w:rPr>
          <w:t>6</w:t>
        </w:r>
        <w:r w:rsidR="00F563E5">
          <w:rPr>
            <w:noProof/>
            <w:webHidden/>
          </w:rPr>
          <w:fldChar w:fldCharType="end"/>
        </w:r>
      </w:hyperlink>
    </w:p>
    <w:p w:rsidR="00EB4F9C" w:rsidRDefault="00BA3B37"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BA3B37"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2843EA">
        <w:rPr>
          <w:noProof/>
        </w:rPr>
        <w:t>9</w:t>
      </w:r>
    </w:p>
    <w:p w:rsidR="002843EA" w:rsidRPr="00EB4F9C" w:rsidRDefault="00BA3B37"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10</w:t>
      </w:r>
    </w:p>
    <w:p w:rsidR="00DC3E94" w:rsidRPr="00EB4F9C" w:rsidRDefault="00BA3B37"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DC3E94">
        <w:rPr>
          <w:noProof/>
        </w:rPr>
        <w:t>12</w:t>
      </w:r>
    </w:p>
    <w:p w:rsidR="004B68D3" w:rsidRPr="00EB4F9C" w:rsidRDefault="00BA3B37"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4B68D3">
        <w:rPr>
          <w:noProof/>
        </w:rPr>
        <w:t>13</w:t>
      </w:r>
    </w:p>
    <w:p w:rsidR="00BA1A6A" w:rsidRPr="00EB4F9C" w:rsidRDefault="00BA3B37"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BA1A6A">
        <w:rPr>
          <w:noProof/>
        </w:rPr>
        <w:t>14</w:t>
      </w:r>
    </w:p>
    <w:p w:rsidR="007B000B" w:rsidRPr="00EB4F9C" w:rsidRDefault="00BA3B37"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14</w:t>
      </w:r>
    </w:p>
    <w:p w:rsidR="009C5804" w:rsidRPr="00EB4F9C" w:rsidRDefault="00BA3B37"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16</w:t>
      </w:r>
    </w:p>
    <w:p w:rsidR="002F2D19" w:rsidRPr="00EB4F9C" w:rsidRDefault="00BA3B37"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16</w:t>
      </w:r>
    </w:p>
    <w:p w:rsidR="00D2339B" w:rsidRPr="00EB4F9C" w:rsidRDefault="00BA3B37"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17</w:t>
      </w:r>
    </w:p>
    <w:p w:rsidR="0099378B" w:rsidRPr="00EB4F9C" w:rsidRDefault="00BA3B37"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21</w:t>
      </w:r>
    </w:p>
    <w:p w:rsidR="00B45E19" w:rsidRPr="00EB4F9C" w:rsidRDefault="00BA3B37"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22</w:t>
      </w:r>
    </w:p>
    <w:p w:rsidR="00E36A03" w:rsidRPr="00EB4F9C" w:rsidRDefault="00BA3B37"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24</w:t>
      </w:r>
    </w:p>
    <w:p w:rsidR="00E36A03" w:rsidRPr="00EB4F9C" w:rsidRDefault="00BA3B37"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27</w:t>
      </w:r>
    </w:p>
    <w:p w:rsidR="00BB4FA7" w:rsidRPr="00EB4F9C" w:rsidRDefault="00BA3B37"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BB4FA7">
        <w:rPr>
          <w:noProof/>
        </w:rPr>
        <w:t>28</w:t>
      </w:r>
    </w:p>
    <w:p w:rsidR="002843EA" w:rsidRPr="002843EA" w:rsidRDefault="00BA3B37"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BB4FA7">
        <w:rPr>
          <w:noProof/>
        </w:rPr>
        <w:t>29</w:t>
      </w:r>
    </w:p>
    <w:p w:rsidR="00F563E5" w:rsidRDefault="00BA3B37">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F637F5">
        <w:rPr>
          <w:noProof/>
        </w:rPr>
        <w:t>31</w:t>
      </w:r>
    </w:p>
    <w:p w:rsidR="00F563E5" w:rsidRDefault="00BA3B37">
      <w:pPr>
        <w:pStyle w:val="T2"/>
        <w:tabs>
          <w:tab w:val="right" w:leader="dot" w:pos="9055"/>
        </w:tabs>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2E6FEF">
        <w:rPr>
          <w:noProof/>
        </w:rPr>
        <w:t>32</w:t>
      </w:r>
    </w:p>
    <w:p w:rsidR="00242508" w:rsidRDefault="00BA3B37"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42508">
        <w:rPr>
          <w:noProof/>
        </w:rPr>
        <w:t>53</w:t>
      </w:r>
    </w:p>
    <w:p w:rsidR="00FB379C" w:rsidRPr="00FB379C" w:rsidRDefault="00BA3B37"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56</w:t>
      </w:r>
    </w:p>
    <w:p w:rsidR="00242508" w:rsidRPr="00EB4F9C" w:rsidRDefault="00BA3B37"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59</w:t>
      </w:r>
    </w:p>
    <w:p w:rsidR="003730B6" w:rsidRDefault="00F563E5">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lastRenderedPageBreak/>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9969E7">
        <w:rPr>
          <w:color w:val="auto"/>
          <w:sz w:val="24"/>
          <w:szCs w:val="24"/>
        </w:rPr>
        <w:t xml:space="preserve"> Aşağı Karabal Halis Özdemir İ</w:t>
      </w:r>
      <w:r w:rsidR="00FB4000">
        <w:rPr>
          <w:color w:val="auto"/>
          <w:sz w:val="24"/>
          <w:szCs w:val="24"/>
        </w:rPr>
        <w:t>lk/</w:t>
      </w:r>
      <w:r w:rsidR="009969E7">
        <w:rPr>
          <w:color w:val="auto"/>
          <w:sz w:val="24"/>
          <w:szCs w:val="24"/>
        </w:rPr>
        <w:t xml:space="preserve">ortaokulu </w:t>
      </w:r>
      <w:r w:rsidR="009969E7" w:rsidRPr="00D15FB4">
        <w:rPr>
          <w:color w:val="auto"/>
          <w:sz w:val="24"/>
          <w:szCs w:val="24"/>
        </w:rPr>
        <w:t xml:space="preserve"> </w:t>
      </w:r>
      <w:r w:rsidRPr="00D15FB4">
        <w:rPr>
          <w:color w:val="auto"/>
          <w:sz w:val="24"/>
          <w:szCs w:val="24"/>
        </w:rPr>
        <w:t>Müdürlüğü Teşkilat Yapısı</w:t>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22" w:name="_Toc531686346"/>
      <w:bookmarkStart w:id="23" w:name="_Toc531686675"/>
      <w:bookmarkStart w:id="24" w:name="_Toc533747279"/>
      <w:bookmarkStart w:id="25" w:name="_Toc533952147"/>
      <w:r w:rsidRPr="002019E6">
        <w:rPr>
          <w:rFonts w:ascii="Times New Roman" w:hAnsi="Times New Roman" w:cs="Times New Roman"/>
          <w:b/>
          <w:color w:val="0070C0"/>
          <w:sz w:val="36"/>
          <w:szCs w:val="36"/>
        </w:rPr>
        <w:t>Kısaltmalar</w:t>
      </w:r>
      <w:bookmarkEnd w:id="22"/>
      <w:bookmarkEnd w:id="23"/>
      <w:bookmarkEnd w:id="24"/>
      <w:bookmarkEnd w:id="25"/>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Instrument for Pre-Accession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Organisation for Economic Co-operation and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Programme for International Student Assesment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Trends in International Mathematics and Science Study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26" w:name="_Toc531686348"/>
      <w:bookmarkStart w:id="27" w:name="_Toc531686677"/>
      <w:bookmarkStart w:id="28" w:name="_Toc533747280"/>
      <w:bookmarkStart w:id="29" w:name="_Toc533952148"/>
      <w:r w:rsidRPr="002019E6">
        <w:rPr>
          <w:rFonts w:ascii="Times New Roman" w:hAnsi="Times New Roman" w:cs="Times New Roman"/>
          <w:b/>
          <w:color w:val="0070C0"/>
          <w:sz w:val="36"/>
          <w:szCs w:val="36"/>
        </w:rPr>
        <w:lastRenderedPageBreak/>
        <w:t>Tanımlar</w:t>
      </w:r>
      <w:bookmarkEnd w:id="26"/>
      <w:bookmarkEnd w:id="27"/>
      <w:bookmarkEnd w:id="28"/>
      <w:bookmarkEnd w:id="29"/>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4">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5">
        <w:r w:rsidRPr="001F0076">
          <w:rPr>
            <w:rFonts w:eastAsia="Times New Roman"/>
            <w:color w:val="222222"/>
            <w:sz w:val="24"/>
            <w:szCs w:val="24"/>
            <w:highlight w:val="white"/>
            <w:lang w:val="tr"/>
          </w:rPr>
          <w:t xml:space="preserve"> </w:t>
        </w:r>
      </w:hyperlink>
      <w:hyperlink r:id="rId16">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lastRenderedPageBreak/>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lastRenderedPageBreak/>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D5315D">
        <w:rPr>
          <w:sz w:val="24"/>
          <w:szCs w:val="24"/>
        </w:rPr>
        <w:t xml:space="preserve">Aşağı Karabal Halis Özdemir </w:t>
      </w:r>
      <w:r w:rsidR="00EC5786" w:rsidRPr="00EC5786">
        <w:rPr>
          <w:sz w:val="24"/>
          <w:szCs w:val="24"/>
        </w:rPr>
        <w:t xml:space="preserve"> </w:t>
      </w:r>
      <w:r w:rsidR="00D5315D">
        <w:rPr>
          <w:sz w:val="24"/>
          <w:szCs w:val="24"/>
        </w:rPr>
        <w:t>İlk/</w:t>
      </w:r>
      <w:r w:rsidR="00EC5786" w:rsidRPr="00EC5786">
        <w:rPr>
          <w:sz w:val="24"/>
          <w:szCs w:val="24"/>
        </w:rPr>
        <w:t>Ortaokulu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491280" w:rsidRDefault="00491280"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4116C3">
        <w:rPr>
          <w:rFonts w:eastAsia="Times New Roman"/>
          <w:sz w:val="24"/>
          <w:szCs w:val="24"/>
        </w:rPr>
        <w:t xml:space="preserve">2023-2027 </w:t>
      </w:r>
      <w:r>
        <w:rPr>
          <w:rFonts w:eastAsia="Times New Roman"/>
          <w:sz w:val="24"/>
          <w:szCs w:val="24"/>
        </w:rPr>
        <w:t xml:space="preserve">Stratejik Planı, </w:t>
      </w:r>
      <w:r w:rsidR="00EB5C6F">
        <w:rPr>
          <w:rFonts w:eastAsia="Times New Roman"/>
          <w:sz w:val="24"/>
          <w:szCs w:val="24"/>
        </w:rPr>
        <w:t>Ağrı</w:t>
      </w:r>
      <w:r w:rsidR="00D260BB">
        <w:rPr>
          <w:rFonts w:eastAsia="Times New Roman"/>
          <w:sz w:val="24"/>
          <w:szCs w:val="24"/>
        </w:rPr>
        <w:t xml:space="preserve">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EB5C6F">
        <w:rPr>
          <w:rFonts w:eastAsia="Times New Roman"/>
          <w:sz w:val="24"/>
          <w:szCs w:val="24"/>
        </w:rPr>
        <w:t>2023</w:t>
      </w:r>
      <w:r w:rsidR="00566BE3">
        <w:rPr>
          <w:rFonts w:eastAsia="Times New Roman"/>
          <w:sz w:val="24"/>
          <w:szCs w:val="24"/>
        </w:rPr>
        <w:t>-20</w:t>
      </w:r>
      <w:r w:rsidR="00EB5C6F">
        <w:rPr>
          <w:rFonts w:eastAsia="Times New Roman"/>
          <w:sz w:val="24"/>
          <w:szCs w:val="24"/>
        </w:rPr>
        <w:t>27</w:t>
      </w:r>
      <w:r w:rsidR="00D260BB">
        <w:rPr>
          <w:rFonts w:eastAsia="Times New Roman"/>
          <w:sz w:val="24"/>
          <w:szCs w:val="24"/>
        </w:rPr>
        <w:t xml:space="preserve"> </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D037CE" w:rsidRPr="004021BC" w:rsidRDefault="00BB145C" w:rsidP="00E05259">
      <w:pPr>
        <w:tabs>
          <w:tab w:val="left" w:pos="1420"/>
        </w:tabs>
        <w:jc w:val="center"/>
        <w:rPr>
          <w:rFonts w:eastAsia="Times New Roman"/>
          <w:b/>
          <w:bCs/>
          <w:color w:val="0070C0"/>
          <w:sz w:val="32"/>
          <w:szCs w:val="32"/>
        </w:rPr>
      </w:pPr>
      <w:r>
        <w:rPr>
          <w:rFonts w:eastAsia="Times New Roman"/>
          <w:b/>
          <w:bCs/>
          <w:color w:val="0070C0"/>
          <w:sz w:val="32"/>
          <w:szCs w:val="32"/>
        </w:rPr>
        <w:t>Aşağı Karabal H</w:t>
      </w:r>
      <w:r w:rsidR="00405F22">
        <w:rPr>
          <w:rFonts w:eastAsia="Times New Roman"/>
          <w:b/>
          <w:bCs/>
          <w:color w:val="0070C0"/>
          <w:sz w:val="32"/>
          <w:szCs w:val="32"/>
        </w:rPr>
        <w:t>alis Özdemir İlk/o</w:t>
      </w:r>
      <w:r w:rsidR="00566BE3" w:rsidRPr="004021BC">
        <w:rPr>
          <w:rFonts w:eastAsia="Times New Roman"/>
          <w:b/>
          <w:bCs/>
          <w:color w:val="0070C0"/>
          <w:sz w:val="32"/>
          <w:szCs w:val="32"/>
        </w:rPr>
        <w:t xml:space="preserve">rtaokulu </w:t>
      </w:r>
      <w:r w:rsidR="00405F22">
        <w:rPr>
          <w:rFonts w:eastAsia="Times New Roman"/>
          <w:b/>
          <w:bCs/>
          <w:color w:val="0070C0"/>
          <w:sz w:val="32"/>
          <w:szCs w:val="32"/>
        </w:rPr>
        <w:t xml:space="preserve">Müdürlüğü 2023-2027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7470F8" w:rsidP="00BF5C7C">
      <w:pPr>
        <w:spacing w:line="271" w:lineRule="auto"/>
        <w:ind w:firstLine="708"/>
        <w:jc w:val="both"/>
        <w:rPr>
          <w:sz w:val="20"/>
          <w:szCs w:val="20"/>
        </w:rPr>
      </w:pPr>
      <w:r w:rsidRPr="00EC5786">
        <w:rPr>
          <w:sz w:val="24"/>
          <w:szCs w:val="24"/>
        </w:rPr>
        <w:t xml:space="preserve">. </w:t>
      </w:r>
      <w:r>
        <w:rPr>
          <w:sz w:val="24"/>
          <w:szCs w:val="24"/>
        </w:rPr>
        <w:t xml:space="preserve">Aşağı Karabal Halis Özdemir </w:t>
      </w:r>
      <w:r w:rsidRPr="00EC5786">
        <w:rPr>
          <w:sz w:val="24"/>
          <w:szCs w:val="24"/>
        </w:rPr>
        <w:t xml:space="preserve"> </w:t>
      </w:r>
      <w:r>
        <w:rPr>
          <w:sz w:val="24"/>
          <w:szCs w:val="24"/>
        </w:rPr>
        <w:t>İlk/</w:t>
      </w:r>
      <w:r w:rsidRPr="00EC5786">
        <w:rPr>
          <w:sz w:val="24"/>
          <w:szCs w:val="24"/>
        </w:rPr>
        <w:t xml:space="preserve">Ortaokulu </w:t>
      </w:r>
      <w:r w:rsidR="00644C86">
        <w:rPr>
          <w:rFonts w:eastAsia="Times New Roman"/>
          <w:sz w:val="24"/>
          <w:szCs w:val="24"/>
        </w:rPr>
        <w:t xml:space="preserve">Müdürlüğü </w:t>
      </w:r>
      <w:r>
        <w:rPr>
          <w:rFonts w:eastAsia="Times New Roman"/>
          <w:sz w:val="24"/>
          <w:szCs w:val="24"/>
        </w:rPr>
        <w:t>2023-2027</w:t>
      </w:r>
      <w:r w:rsidR="00BF5C7C">
        <w:rPr>
          <w:rFonts w:eastAsia="Times New Roman"/>
          <w:sz w:val="24"/>
          <w:szCs w:val="24"/>
        </w:rPr>
        <w:t xml:space="preserve"> </w:t>
      </w:r>
      <w:r w:rsidR="00644C86">
        <w:rPr>
          <w:rFonts w:eastAsia="Times New Roman"/>
          <w:sz w:val="24"/>
          <w:szCs w:val="24"/>
        </w:rPr>
        <w:t>Dönemi stratejik planlama çalışmaları Milli Eğitim bakanlığının 2013/26 sayılı genelgeleri başlamıştır. İlk olarak Stratejik Planlama Üst Kurulu olu</w:t>
      </w:r>
      <w:r w:rsidR="00491280">
        <w:rPr>
          <w:rFonts w:eastAsia="Times New Roman"/>
          <w:sz w:val="24"/>
          <w:szCs w:val="24"/>
        </w:rPr>
        <w:t xml:space="preserve">şturulmuştur. Daha sonra Müdür </w:t>
      </w:r>
      <w:r w:rsidR="00BF5C7C">
        <w:rPr>
          <w:rFonts w:eastAsia="Times New Roman"/>
          <w:sz w:val="24"/>
          <w:szCs w:val="24"/>
        </w:rPr>
        <w:t xml:space="preserve">Yardımcısı </w:t>
      </w:r>
      <w:r>
        <w:rPr>
          <w:rFonts w:eastAsia="Times New Roman"/>
          <w:sz w:val="24"/>
          <w:szCs w:val="24"/>
        </w:rPr>
        <w:t>Murat ARSLAN’nı</w:t>
      </w:r>
      <w:r w:rsidR="00644C86">
        <w:rPr>
          <w:rFonts w:eastAsia="Times New Roman"/>
          <w:sz w:val="24"/>
          <w:szCs w:val="24"/>
        </w:rPr>
        <w:t xml:space="preserve">n yönetiminde </w:t>
      </w:r>
      <w:r w:rsidR="00BF5C7C">
        <w:rPr>
          <w:rFonts w:eastAsia="Times New Roman"/>
          <w:sz w:val="24"/>
          <w:szCs w:val="24"/>
        </w:rPr>
        <w:t>okul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Pr>
          <w:rFonts w:eastAsia="Times New Roman"/>
          <w:sz w:val="24"/>
          <w:szCs w:val="24"/>
        </w:rPr>
        <w:t>okuldaki diğer müdür yardımcılarından</w:t>
      </w:r>
      <w:r>
        <w:rPr>
          <w:rFonts w:eastAsia="Times New Roman"/>
          <w:sz w:val="24"/>
          <w:szCs w:val="24"/>
        </w:rPr>
        <w:t xml:space="preserve"> okul faaliyetleri ile ilgili istatistiki bilgiler istendi.</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Paydaş anketleri sonrası Stratejik Planlama Çalıştayı’na hazırlık amacıyla çalıştaya katılacak kişilere </w:t>
      </w:r>
      <w:r w:rsidR="0094759E">
        <w:rPr>
          <w:rFonts w:eastAsia="Times New Roman"/>
          <w:sz w:val="24"/>
          <w:szCs w:val="24"/>
        </w:rPr>
        <w:t xml:space="preserve">Murat ARSLAN </w:t>
      </w:r>
      <w:r>
        <w:rPr>
          <w:rFonts w:eastAsia="Times New Roman"/>
          <w:sz w:val="24"/>
          <w:szCs w:val="24"/>
        </w:rPr>
        <w:t xml:space="preserve">tarafından eğitim verildi. Yapılan eğitim sonrası başlayan çalıştayda </w:t>
      </w:r>
      <w:r w:rsidR="0094759E">
        <w:rPr>
          <w:sz w:val="24"/>
          <w:szCs w:val="24"/>
        </w:rPr>
        <w:t xml:space="preserve">Aşağı Karabal Halis Özdemir </w:t>
      </w:r>
      <w:r w:rsidR="0094759E" w:rsidRPr="00EC5786">
        <w:rPr>
          <w:sz w:val="24"/>
          <w:szCs w:val="24"/>
        </w:rPr>
        <w:t xml:space="preserve"> </w:t>
      </w:r>
      <w:r w:rsidR="0094759E">
        <w:rPr>
          <w:sz w:val="24"/>
          <w:szCs w:val="24"/>
        </w:rPr>
        <w:t>İlk/</w:t>
      </w:r>
      <w:r w:rsidR="0094759E" w:rsidRPr="00EC5786">
        <w:rPr>
          <w:sz w:val="24"/>
          <w:szCs w:val="24"/>
        </w:rPr>
        <w:t xml:space="preserve">Ortaokulu </w:t>
      </w:r>
      <w:r>
        <w:rPr>
          <w:rFonts w:eastAsia="Times New Roman"/>
          <w:sz w:val="24"/>
          <w:szCs w:val="24"/>
        </w:rPr>
        <w:t xml:space="preserve">Müdürlüğü’nün </w:t>
      </w:r>
      <w:r w:rsidR="0094759E">
        <w:rPr>
          <w:rFonts w:eastAsia="Times New Roman"/>
          <w:sz w:val="24"/>
          <w:szCs w:val="24"/>
        </w:rPr>
        <w:t>2023-2027</w:t>
      </w:r>
      <w:r w:rsidR="00761FE3">
        <w:rPr>
          <w:rFonts w:eastAsia="Times New Roman"/>
          <w:sz w:val="24"/>
          <w:szCs w:val="24"/>
        </w:rPr>
        <w:t xml:space="preserve"> </w:t>
      </w:r>
      <w:r>
        <w:rPr>
          <w:rFonts w:eastAsia="Times New Roman"/>
          <w:sz w:val="24"/>
          <w:szCs w:val="24"/>
        </w:rPr>
        <w:t xml:space="preserve">Stratejik Planı hazırlanmıştır. Yapılan çalıştaylarda </w:t>
      </w:r>
      <w:r w:rsidR="00BF5C7C">
        <w:rPr>
          <w:rFonts w:eastAsia="Times New Roman"/>
          <w:sz w:val="24"/>
          <w:szCs w:val="24"/>
        </w:rPr>
        <w:t>okulumuzun</w:t>
      </w:r>
      <w:r>
        <w:rPr>
          <w:rFonts w:eastAsia="Times New Roman"/>
          <w:sz w:val="24"/>
          <w:szCs w:val="24"/>
        </w:rPr>
        <w:t xml:space="preserve"> tüm paydaşlarının görüş düşünceleri ve beklentileri dikkate alınmaya çalışılmıştır.</w:t>
      </w:r>
    </w:p>
    <w:p w:rsidR="00D037CE" w:rsidRDefault="00D037CE">
      <w:pPr>
        <w:spacing w:line="218" w:lineRule="exact"/>
        <w:rPr>
          <w:sz w:val="20"/>
          <w:szCs w:val="20"/>
        </w:rPr>
      </w:pPr>
    </w:p>
    <w:p w:rsidR="00D037CE" w:rsidRPr="004354CB" w:rsidRDefault="008774F5" w:rsidP="004354CB">
      <w:pPr>
        <w:spacing w:line="264" w:lineRule="auto"/>
        <w:ind w:firstLine="708"/>
        <w:jc w:val="both"/>
        <w:rPr>
          <w:rFonts w:eastAsia="Times New Roman"/>
          <w:sz w:val="24"/>
          <w:szCs w:val="24"/>
        </w:rPr>
      </w:pPr>
      <w:r>
        <w:rPr>
          <w:rFonts w:eastAsia="Times New Roman"/>
          <w:sz w:val="24"/>
          <w:szCs w:val="24"/>
        </w:rPr>
        <w:t>Daha sonra aralık</w:t>
      </w:r>
      <w:r w:rsidR="00644C86">
        <w:rPr>
          <w:rFonts w:eastAsia="Times New Roman"/>
          <w:sz w:val="24"/>
          <w:szCs w:val="24"/>
        </w:rPr>
        <w:t xml:space="preserve"> ayı sonunda ikinci bir çalışma yapılarak Stratejik Plana son hali verilmiştir.</w:t>
      </w:r>
    </w:p>
    <w:p w:rsidR="00E83D39" w:rsidRDefault="00E83D39" w:rsidP="00E83D39">
      <w:pPr>
        <w:tabs>
          <w:tab w:val="left" w:pos="1248"/>
        </w:tabs>
        <w:rPr>
          <w:sz w:val="20"/>
          <w:szCs w:val="20"/>
        </w:rPr>
      </w:pPr>
    </w:p>
    <w:p w:rsidR="00E83D39" w:rsidRPr="00E83D39" w:rsidRDefault="00E83D39" w:rsidP="00E83D39">
      <w:pPr>
        <w:rPr>
          <w:sz w:val="20"/>
          <w:szCs w:val="20"/>
        </w:rPr>
        <w:sectPr w:rsidR="00E83D39" w:rsidRPr="00E83D39" w:rsidSect="00892898">
          <w:headerReference w:type="default" r:id="rId17"/>
          <w:footerReference w:type="default" r:id="rId18"/>
          <w:headerReference w:type="first" r:id="rId19"/>
          <w:footerReference w:type="first" r:id="rId20"/>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30" w:name="page8"/>
      <w:bookmarkEnd w:id="30"/>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firstRow="1" w:lastRow="0" w:firstColumn="1" w:lastColumn="0" w:noHBand="0" w:noVBand="1"/>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44C47" w:rsidTr="00444C47">
        <w:trPr>
          <w:trHeight w:val="233"/>
        </w:trPr>
        <w:tc>
          <w:tcPr>
            <w:tcW w:w="18"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7"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195E0A">
        <w:trPr>
          <w:trHeight w:val="290"/>
        </w:trPr>
        <w:tc>
          <w:tcPr>
            <w:tcW w:w="18" w:type="dxa"/>
            <w:shd w:val="clear" w:color="auto" w:fill="auto"/>
            <w:vAlign w:val="bottom"/>
          </w:tcPr>
          <w:p w:rsidR="00BF5C7C" w:rsidRDefault="00BF5C7C">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BF5C7C" w:rsidRDefault="00CE0C5D">
            <w:pPr>
              <w:spacing w:line="250" w:lineRule="exact"/>
              <w:ind w:left="100"/>
              <w:rPr>
                <w:rFonts w:eastAsia="Times New Roman"/>
                <w:b/>
                <w:bCs/>
              </w:rPr>
            </w:pPr>
            <w:r>
              <w:rPr>
                <w:rFonts w:eastAsia="Times New Roman"/>
                <w:b/>
                <w:bCs/>
              </w:rPr>
              <w:t>Adem TAŞDEMİR</w:t>
            </w:r>
          </w:p>
          <w:p w:rsidR="00195E0A" w:rsidRDefault="00195E0A">
            <w:pPr>
              <w:spacing w:line="250" w:lineRule="exact"/>
              <w:ind w:left="100"/>
              <w:rPr>
                <w:sz w:val="20"/>
                <w:szCs w:val="20"/>
              </w:rPr>
            </w:pPr>
          </w:p>
        </w:tc>
        <w:tc>
          <w:tcPr>
            <w:tcW w:w="1536" w:type="dxa"/>
            <w:tcBorders>
              <w:left w:val="single" w:sz="8" w:space="0" w:color="F19D64"/>
              <w:right w:val="single" w:sz="8" w:space="0" w:color="F19D64"/>
            </w:tcBorders>
            <w:shd w:val="clear" w:color="auto" w:fill="FADECB"/>
            <w:tcMar>
              <w:left w:w="-10" w:type="dxa"/>
            </w:tcMar>
            <w:vAlign w:val="center"/>
          </w:tcPr>
          <w:p w:rsidR="00BF5C7C" w:rsidRDefault="00BF5C7C" w:rsidP="00D260BB">
            <w:pPr>
              <w:spacing w:line="245" w:lineRule="exact"/>
              <w:rPr>
                <w:sz w:val="20"/>
                <w:szCs w:val="20"/>
              </w:rPr>
            </w:pPr>
            <w:r>
              <w:rPr>
                <w:rFonts w:eastAsia="Times New Roman"/>
              </w:rPr>
              <w:t>Başkan</w:t>
            </w:r>
          </w:p>
        </w:tc>
        <w:tc>
          <w:tcPr>
            <w:tcW w:w="5207" w:type="dxa"/>
            <w:gridSpan w:val="4"/>
            <w:tcBorders>
              <w:left w:val="single" w:sz="8" w:space="0" w:color="F19D64"/>
            </w:tcBorders>
            <w:shd w:val="clear" w:color="auto" w:fill="FADECB"/>
            <w:tcMar>
              <w:left w:w="-10" w:type="dxa"/>
            </w:tcMar>
            <w:vAlign w:val="center"/>
          </w:tcPr>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7" w:type="dxa"/>
            <w:shd w:val="clear" w:color="auto" w:fill="auto"/>
            <w:vAlign w:val="bottom"/>
          </w:tcPr>
          <w:p w:rsidR="00BF5C7C" w:rsidRDefault="00BF5C7C">
            <w:pPr>
              <w:rPr>
                <w:sz w:val="21"/>
                <w:szCs w:val="21"/>
              </w:rPr>
            </w:pPr>
          </w:p>
        </w:tc>
      </w:tr>
      <w:tr w:rsidR="00BF5C7C" w:rsidTr="00195E0A">
        <w:trPr>
          <w:trHeight w:val="289"/>
        </w:trPr>
        <w:tc>
          <w:tcPr>
            <w:tcW w:w="18" w:type="dxa"/>
            <w:shd w:val="clear" w:color="auto" w:fill="auto"/>
            <w:vAlign w:val="bottom"/>
          </w:tcPr>
          <w:p w:rsidR="00BF5C7C" w:rsidRDefault="00BF5C7C">
            <w:pPr>
              <w:rPr>
                <w:sz w:val="21"/>
                <w:szCs w:val="21"/>
              </w:rPr>
            </w:pPr>
          </w:p>
          <w:p w:rsidR="00195E0A" w:rsidRDefault="00195E0A">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BF5C7C" w:rsidRDefault="00CE0C5D">
            <w:pPr>
              <w:spacing w:line="249" w:lineRule="exact"/>
              <w:ind w:left="100"/>
              <w:rPr>
                <w:sz w:val="20"/>
                <w:szCs w:val="20"/>
              </w:rPr>
            </w:pPr>
            <w:r>
              <w:rPr>
                <w:rFonts w:eastAsia="Times New Roman"/>
                <w:b/>
                <w:bCs/>
              </w:rPr>
              <w:t>Murat ARSLAN</w:t>
            </w:r>
          </w:p>
        </w:tc>
        <w:tc>
          <w:tcPr>
            <w:tcW w:w="1536" w:type="dxa"/>
            <w:tcBorders>
              <w:left w:val="single" w:sz="8" w:space="0" w:color="F19D64"/>
              <w:right w:val="single" w:sz="8" w:space="0" w:color="F19D64"/>
            </w:tcBorders>
            <w:shd w:val="clear" w:color="auto" w:fill="F6BE98"/>
            <w:tcMar>
              <w:left w:w="-10" w:type="dxa"/>
            </w:tcMar>
            <w:vAlign w:val="center"/>
          </w:tcPr>
          <w:p w:rsidR="00BF5C7C" w:rsidRDefault="00BF5C7C" w:rsidP="00D260BB">
            <w:pPr>
              <w:spacing w:line="244" w:lineRule="exact"/>
              <w:ind w:left="100"/>
              <w:rPr>
                <w:sz w:val="20"/>
                <w:szCs w:val="20"/>
              </w:rPr>
            </w:pPr>
            <w:r>
              <w:rPr>
                <w:rFonts w:eastAsia="Times New Roman"/>
              </w:rPr>
              <w:t>Koordinatör</w:t>
            </w:r>
          </w:p>
        </w:tc>
        <w:tc>
          <w:tcPr>
            <w:tcW w:w="5207" w:type="dxa"/>
            <w:gridSpan w:val="4"/>
            <w:tcBorders>
              <w:left w:val="single" w:sz="8" w:space="0" w:color="F19D64"/>
            </w:tcBorders>
            <w:shd w:val="clear" w:color="auto" w:fill="F6BE98"/>
            <w:tcMar>
              <w:left w:w="-10" w:type="dxa"/>
            </w:tcMar>
            <w:vAlign w:val="center"/>
          </w:tcPr>
          <w:p w:rsidR="00BF5C7C" w:rsidRDefault="00BF5C7C" w:rsidP="00195E0A">
            <w:pPr>
              <w:spacing w:line="244" w:lineRule="exact"/>
              <w:ind w:left="100"/>
              <w:rPr>
                <w:sz w:val="20"/>
                <w:szCs w:val="20"/>
              </w:rPr>
            </w:pPr>
            <w:r>
              <w:rPr>
                <w:rFonts w:eastAsia="Times New Roman"/>
              </w:rPr>
              <w:t>Müdür Yardımcısı</w:t>
            </w:r>
          </w:p>
        </w:tc>
        <w:tc>
          <w:tcPr>
            <w:tcW w:w="37" w:type="dxa"/>
            <w:shd w:val="clear" w:color="auto" w:fill="auto"/>
            <w:vAlign w:val="bottom"/>
          </w:tcPr>
          <w:p w:rsidR="00BF5C7C" w:rsidRDefault="00BF5C7C">
            <w:pPr>
              <w:rPr>
                <w:sz w:val="21"/>
                <w:szCs w:val="21"/>
              </w:rPr>
            </w:pPr>
          </w:p>
        </w:tc>
      </w:tr>
      <w:tr w:rsidR="00444C47" w:rsidTr="00195E0A">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444C47" w:rsidTr="00CE0C5D">
        <w:trPr>
          <w:trHeight w:val="638"/>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444C47" w:rsidRDefault="00CE0C5D" w:rsidP="00444C47">
            <w:pPr>
              <w:spacing w:line="249" w:lineRule="exact"/>
              <w:ind w:left="100"/>
              <w:rPr>
                <w:sz w:val="20"/>
                <w:szCs w:val="20"/>
              </w:rPr>
            </w:pPr>
            <w:r>
              <w:rPr>
                <w:rFonts w:eastAsia="Times New Roman"/>
                <w:b/>
                <w:bCs/>
              </w:rPr>
              <w:t>Abdullah  ALPASLAN</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977" w:type="dxa"/>
            <w:tcBorders>
              <w:top w:val="single" w:sz="8" w:space="0" w:color="F19D64"/>
            </w:tcBorders>
            <w:shd w:val="clear" w:color="auto" w:fill="FADECB"/>
            <w:vAlign w:val="bottom"/>
          </w:tcPr>
          <w:p w:rsidR="00444C47" w:rsidRDefault="00444C47">
            <w:pPr>
              <w:rPr>
                <w:sz w:val="21"/>
                <w:szCs w:val="21"/>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195E0A">
        <w:trPr>
          <w:trHeight w:val="307"/>
        </w:trPr>
        <w:tc>
          <w:tcPr>
            <w:tcW w:w="18" w:type="dxa"/>
            <w:shd w:val="clear" w:color="auto" w:fill="auto"/>
            <w:vAlign w:val="bottom"/>
          </w:tcPr>
          <w:p w:rsidR="00444C47" w:rsidRDefault="00444C47"/>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97" w:type="dxa"/>
            <w:tcBorders>
              <w:top w:val="single" w:sz="8" w:space="0" w:color="FADECB"/>
              <w:bottom w:val="single" w:sz="8" w:space="0" w:color="FADECB"/>
            </w:tcBorders>
            <w:shd w:val="clear" w:color="auto" w:fill="FADECB"/>
            <w:vAlign w:val="bottom"/>
          </w:tcPr>
          <w:p w:rsidR="00444C47" w:rsidRDefault="00444C47"/>
        </w:tc>
        <w:tc>
          <w:tcPr>
            <w:tcW w:w="977" w:type="dxa"/>
            <w:tcBorders>
              <w:top w:val="single" w:sz="8" w:space="0" w:color="FADECB"/>
              <w:bottom w:val="single" w:sz="8" w:space="0" w:color="FADECB"/>
            </w:tcBorders>
            <w:shd w:val="clear" w:color="auto" w:fill="FADECB"/>
            <w:vAlign w:val="bottom"/>
          </w:tcPr>
          <w:p w:rsidR="00444C47" w:rsidRDefault="00444C47"/>
        </w:tc>
        <w:tc>
          <w:tcPr>
            <w:tcW w:w="37" w:type="dxa"/>
            <w:shd w:val="clear" w:color="auto" w:fill="auto"/>
            <w:vAlign w:val="bottom"/>
          </w:tcPr>
          <w:p w:rsidR="00444C47" w:rsidRDefault="00444C47"/>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CE0C5D">
            <w:pPr>
              <w:spacing w:line="249" w:lineRule="exact"/>
              <w:ind w:left="100"/>
              <w:rPr>
                <w:rFonts w:eastAsia="Times New Roman"/>
                <w:b/>
                <w:bCs/>
              </w:rPr>
            </w:pPr>
            <w:r>
              <w:rPr>
                <w:rFonts w:eastAsia="Times New Roman"/>
                <w:b/>
                <w:bCs/>
              </w:rPr>
              <w:t>Ayşe KAYA</w:t>
            </w:r>
          </w:p>
          <w:p w:rsidR="00444C47" w:rsidRDefault="00444C47">
            <w:pPr>
              <w:spacing w:line="249" w:lineRule="exact"/>
              <w:ind w:left="100"/>
              <w:rPr>
                <w:sz w:val="20"/>
                <w:szCs w:val="20"/>
              </w:rPr>
            </w:pP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1297"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77" w:type="dxa"/>
            <w:tcBorders>
              <w:top w:val="single" w:sz="8" w:space="0" w:color="F19D64"/>
            </w:tcBorders>
            <w:shd w:val="clear" w:color="auto" w:fill="F6BE98"/>
            <w:vAlign w:val="bottom"/>
          </w:tcPr>
          <w:p w:rsidR="00444C47" w:rsidRDefault="00444C47">
            <w:pPr>
              <w:spacing w:line="244" w:lineRule="exact"/>
              <w:rPr>
                <w:sz w:val="20"/>
                <w:szCs w:val="20"/>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444C47">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Default="00444C47">
            <w:pPr>
              <w:spacing w:line="242" w:lineRule="exact"/>
              <w:ind w:left="100"/>
              <w:rPr>
                <w:sz w:val="20"/>
                <w:szCs w:val="20"/>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D037CE" w:rsidTr="00195E0A">
        <w:trPr>
          <w:trHeight w:val="23"/>
        </w:trPr>
        <w:tc>
          <w:tcPr>
            <w:tcW w:w="18" w:type="dxa"/>
            <w:shd w:val="clear" w:color="auto" w:fill="F19D64"/>
            <w:vAlign w:val="bottom"/>
          </w:tcPr>
          <w:p w:rsidR="00D037CE" w:rsidRDefault="00D037CE">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097" w:type="dxa"/>
            <w:shd w:val="clear" w:color="auto" w:fill="F19D64"/>
            <w:vAlign w:val="bottom"/>
          </w:tcPr>
          <w:p w:rsidR="00D037CE" w:rsidRDefault="00D037CE">
            <w:pPr>
              <w:spacing w:line="20" w:lineRule="exact"/>
              <w:rPr>
                <w:sz w:val="1"/>
                <w:szCs w:val="1"/>
              </w:rPr>
            </w:pPr>
          </w:p>
        </w:tc>
        <w:tc>
          <w:tcPr>
            <w:tcW w:w="1297" w:type="dxa"/>
            <w:shd w:val="clear" w:color="auto" w:fill="F19D64"/>
            <w:vAlign w:val="bottom"/>
          </w:tcPr>
          <w:p w:rsidR="00D037CE" w:rsidRDefault="00D037CE">
            <w:pPr>
              <w:spacing w:line="20" w:lineRule="exact"/>
              <w:rPr>
                <w:sz w:val="1"/>
                <w:szCs w:val="1"/>
              </w:rPr>
            </w:pPr>
          </w:p>
        </w:tc>
        <w:tc>
          <w:tcPr>
            <w:tcW w:w="977" w:type="dxa"/>
            <w:shd w:val="clear" w:color="auto" w:fill="F19D64"/>
            <w:vAlign w:val="bottom"/>
          </w:tcPr>
          <w:p w:rsidR="00D037CE" w:rsidRDefault="00D037CE">
            <w:pPr>
              <w:spacing w:line="20" w:lineRule="exact"/>
              <w:rPr>
                <w:sz w:val="1"/>
                <w:szCs w:val="1"/>
              </w:rPr>
            </w:pPr>
          </w:p>
        </w:tc>
        <w:tc>
          <w:tcPr>
            <w:tcW w:w="37" w:type="dxa"/>
            <w:shd w:val="clear" w:color="auto" w:fill="F19D64"/>
            <w:vAlign w:val="bottom"/>
          </w:tcPr>
          <w:p w:rsidR="00D037CE" w:rsidRDefault="00D037CE">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9F59A6" w:rsidRPr="004021BC" w:rsidRDefault="009F59A6" w:rsidP="009F59A6">
      <w:pPr>
        <w:rPr>
          <w:color w:val="0070C0"/>
          <w:sz w:val="28"/>
          <w:szCs w:val="28"/>
        </w:rPr>
      </w:pPr>
      <w:r w:rsidRPr="004021BC">
        <w:rPr>
          <w:rFonts w:eastAsia="Times New Roman"/>
          <w:b/>
          <w:bCs/>
          <w:color w:val="0070C0"/>
          <w:sz w:val="28"/>
          <w:szCs w:val="28"/>
        </w:rPr>
        <w:t>Tablo 1. Stratejik Planlama Ekibi</w:t>
      </w:r>
    </w:p>
    <w:p w:rsidR="00B83814" w:rsidRDefault="00B83814" w:rsidP="00873314">
      <w:pPr>
        <w:tabs>
          <w:tab w:val="left" w:pos="1800"/>
        </w:tabs>
        <w:rPr>
          <w:rFonts w:eastAsia="Times New Roman"/>
          <w:b/>
          <w:bCs/>
          <w:noProof/>
        </w:rPr>
      </w:pPr>
    </w:p>
    <w:p w:rsidR="009F59A6" w:rsidRDefault="009F59A6" w:rsidP="00873314">
      <w:pPr>
        <w:tabs>
          <w:tab w:val="left" w:pos="1800"/>
        </w:tabs>
        <w:rPr>
          <w:rFonts w:eastAsia="Times New Roman"/>
          <w:b/>
          <w:bCs/>
          <w:noProof/>
        </w:rPr>
      </w:pPr>
    </w:p>
    <w:p w:rsidR="00B83814" w:rsidRDefault="00B83814" w:rsidP="00873314">
      <w:pPr>
        <w:tabs>
          <w:tab w:val="left" w:pos="1800"/>
        </w:tabs>
        <w:rPr>
          <w:sz w:val="20"/>
          <w:szCs w:val="20"/>
        </w:rPr>
      </w:pPr>
    </w:p>
    <w:p w:rsidR="00B83814" w:rsidRPr="00B83814" w:rsidRDefault="00B83814" w:rsidP="00B83814">
      <w:pPr>
        <w:rPr>
          <w:sz w:val="20"/>
          <w:szCs w:val="20"/>
        </w:rPr>
      </w:pPr>
    </w:p>
    <w:p w:rsidR="00B83814" w:rsidRDefault="00B83814" w:rsidP="00B83814">
      <w:pPr>
        <w:rPr>
          <w:sz w:val="20"/>
          <w:szCs w:val="20"/>
        </w:rPr>
      </w:pPr>
    </w:p>
    <w:p w:rsidR="00B83814" w:rsidRPr="001F0076" w:rsidRDefault="00B83814" w:rsidP="00B83814">
      <w:pPr>
        <w:tabs>
          <w:tab w:val="left" w:pos="948"/>
        </w:tabs>
        <w:rPr>
          <w:color w:val="00B050"/>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986" w:bottom="419" w:left="1000" w:header="0" w:footer="0" w:gutter="0"/>
          <w:cols w:space="708"/>
          <w:formProt w:val="0"/>
          <w:docGrid w:linePitch="240" w:charSpace="-2049"/>
        </w:sectPr>
      </w:pPr>
    </w:p>
    <w:p w:rsidR="00D037CE" w:rsidRPr="004021BC" w:rsidRDefault="00644C86" w:rsidP="00FD1D10">
      <w:pPr>
        <w:numPr>
          <w:ilvl w:val="0"/>
          <w:numId w:val="1"/>
        </w:numPr>
        <w:tabs>
          <w:tab w:val="left" w:pos="1420"/>
        </w:tabs>
        <w:ind w:left="1420" w:hanging="701"/>
        <w:rPr>
          <w:rFonts w:eastAsia="Times New Roman"/>
          <w:b/>
          <w:bCs/>
          <w:color w:val="0070C0"/>
          <w:sz w:val="32"/>
          <w:szCs w:val="32"/>
        </w:rPr>
      </w:pPr>
      <w:bookmarkStart w:id="31" w:name="page9"/>
      <w:bookmarkEnd w:id="31"/>
      <w:r w:rsidRPr="004021BC">
        <w:rPr>
          <w:rFonts w:eastAsia="Times New Roman"/>
          <w:b/>
          <w:bCs/>
          <w:color w:val="0070C0"/>
          <w:sz w:val="32"/>
          <w:szCs w:val="32"/>
        </w:rPr>
        <w:lastRenderedPageBreak/>
        <w:t>Stratejik Plan Modeli</w:t>
      </w:r>
    </w:p>
    <w:p w:rsidR="00D037CE" w:rsidRDefault="00D037CE">
      <w:pPr>
        <w:spacing w:line="288" w:lineRule="exact"/>
        <w:rPr>
          <w:sz w:val="20"/>
          <w:szCs w:val="20"/>
        </w:rPr>
      </w:pPr>
    </w:p>
    <w:p w:rsidR="00D037CE" w:rsidRDefault="00D260BB">
      <w:pPr>
        <w:spacing w:line="271" w:lineRule="auto"/>
        <w:ind w:firstLine="708"/>
        <w:jc w:val="both"/>
        <w:rPr>
          <w:sz w:val="20"/>
          <w:szCs w:val="20"/>
        </w:rPr>
      </w:pPr>
      <w:r>
        <w:rPr>
          <w:rFonts w:eastAsia="Times New Roman"/>
          <w:sz w:val="24"/>
          <w:szCs w:val="24"/>
        </w:rPr>
        <w:t>Okulumuzun</w:t>
      </w:r>
      <w:r w:rsidR="00644C86">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Stratejik plan</w:t>
      </w:r>
      <w:r w:rsidR="00D260BB">
        <w:rPr>
          <w:rFonts w:eastAsia="Times New Roman"/>
          <w:sz w:val="24"/>
          <w:szCs w:val="24"/>
        </w:rPr>
        <w:t>ıızın</w:t>
      </w:r>
      <w:r>
        <w:rPr>
          <w:rFonts w:eastAsia="Times New Roman"/>
          <w:sz w:val="24"/>
          <w:szCs w:val="24"/>
        </w:rPr>
        <w:t xml:space="preserve"> temel yapısı Bakanlığımız Stratejik Planlama Üst Kurulu tarafından kabul edilen Bakanlık Vizyonu temelinde eğitimin üç temel bölümü (erişim, kalite, kapasite) ile paydaşların görüş ve önerilerini baz alır nitelikte oluşturulmuştur.</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0F0ABF" w:rsidRDefault="000F0ABF" w:rsidP="000F0ABF">
      <w:pPr>
        <w:rPr>
          <w:sz w:val="20"/>
          <w:szCs w:val="20"/>
        </w:rPr>
      </w:pPr>
    </w:p>
    <w:p w:rsidR="00D037CE" w:rsidRPr="000F0ABF" w:rsidRDefault="00D037CE" w:rsidP="000F0ABF">
      <w:pPr>
        <w:rPr>
          <w:sz w:val="20"/>
          <w:szCs w:val="20"/>
        </w:rPr>
        <w:sectPr w:rsidR="00D037CE" w:rsidRPr="000F0ABF">
          <w:pgSz w:w="11906" w:h="16838"/>
          <w:pgMar w:top="698" w:right="1426" w:bottom="419" w:left="1420" w:header="0" w:footer="0" w:gutter="0"/>
          <w:cols w:space="708"/>
          <w:formProt w:val="0"/>
          <w:docGrid w:linePitch="240" w:charSpace="-2049"/>
        </w:sectPr>
      </w:pPr>
    </w:p>
    <w:p w:rsidR="00B83814" w:rsidRPr="00B83814" w:rsidRDefault="00B83814" w:rsidP="00B83814">
      <w:pPr>
        <w:rPr>
          <w:sz w:val="20"/>
          <w:szCs w:val="20"/>
        </w:rPr>
      </w:pPr>
      <w:bookmarkStart w:id="32" w:name="page10"/>
      <w:bookmarkEnd w:id="32"/>
    </w:p>
    <w:p w:rsidR="00B83814" w:rsidRPr="004021BC" w:rsidRDefault="00B83814" w:rsidP="00B83814">
      <w:pPr>
        <w:rPr>
          <w:color w:val="0070C0"/>
          <w:sz w:val="20"/>
          <w:szCs w:val="20"/>
        </w:rPr>
      </w:pPr>
    </w:p>
    <w:tbl>
      <w:tblPr>
        <w:tblW w:w="9243" w:type="dxa"/>
        <w:tblInd w:w="55" w:type="dxa"/>
        <w:tblLayout w:type="fixed"/>
        <w:tblCellMar>
          <w:left w:w="70" w:type="dxa"/>
          <w:right w:w="70" w:type="dxa"/>
        </w:tblCellMar>
        <w:tblLook w:val="04A0" w:firstRow="1" w:lastRow="0" w:firstColumn="1" w:lastColumn="0" w:noHBand="0" w:noVBand="1"/>
      </w:tblPr>
      <w:tblGrid>
        <w:gridCol w:w="160"/>
        <w:gridCol w:w="129"/>
        <w:gridCol w:w="3423"/>
        <w:gridCol w:w="534"/>
        <w:gridCol w:w="625"/>
        <w:gridCol w:w="547"/>
        <w:gridCol w:w="547"/>
        <w:gridCol w:w="546"/>
        <w:gridCol w:w="546"/>
        <w:gridCol w:w="547"/>
        <w:gridCol w:w="546"/>
        <w:gridCol w:w="546"/>
        <w:gridCol w:w="547"/>
      </w:tblGrid>
      <w:tr w:rsidR="004021BC" w:rsidRPr="004021BC" w:rsidTr="005936B7">
        <w:trPr>
          <w:trHeight w:val="409"/>
        </w:trPr>
        <w:tc>
          <w:tcPr>
            <w:tcW w:w="160" w:type="dxa"/>
            <w:tcBorders>
              <w:top w:val="nil"/>
              <w:left w:val="nil"/>
              <w:right w:val="nil"/>
            </w:tcBorders>
            <w:shd w:val="clear" w:color="auto" w:fill="auto"/>
            <w:noWrap/>
            <w:vAlign w:val="bottom"/>
            <w:hideMark/>
          </w:tcPr>
          <w:p w:rsidR="004021BC" w:rsidRPr="004021BC" w:rsidRDefault="004021BC" w:rsidP="00E83D39">
            <w:pPr>
              <w:jc w:val="center"/>
              <w:rPr>
                <w:rFonts w:ascii="Calibri" w:eastAsia="Times New Roman" w:hAnsi="Calibri"/>
                <w:color w:val="0070C0"/>
                <w:sz w:val="18"/>
                <w:szCs w:val="18"/>
              </w:rPr>
            </w:pPr>
          </w:p>
        </w:tc>
        <w:tc>
          <w:tcPr>
            <w:tcW w:w="7444" w:type="dxa"/>
            <w:gridSpan w:val="9"/>
            <w:tcBorders>
              <w:top w:val="nil"/>
              <w:left w:val="nil"/>
              <w:right w:val="nil"/>
            </w:tcBorders>
          </w:tcPr>
          <w:p w:rsidR="004021BC" w:rsidRPr="004021BC" w:rsidRDefault="00D260BB" w:rsidP="004021BC">
            <w:pPr>
              <w:pStyle w:val="ListeParagraf"/>
              <w:numPr>
                <w:ilvl w:val="0"/>
                <w:numId w:val="1"/>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Stratejik</w:t>
            </w:r>
            <w:r w:rsidR="004021BC" w:rsidRPr="004021BC">
              <w:rPr>
                <w:rFonts w:eastAsia="Times New Roman"/>
                <w:b/>
                <w:bCs/>
                <w:color w:val="0070C0"/>
                <w:sz w:val="32"/>
                <w:szCs w:val="32"/>
              </w:rPr>
              <w:t xml:space="preserve"> Planlama Takvimi                           </w:t>
            </w:r>
          </w:p>
        </w:tc>
        <w:tc>
          <w:tcPr>
            <w:tcW w:w="1639" w:type="dxa"/>
            <w:gridSpan w:val="3"/>
            <w:tcBorders>
              <w:top w:val="nil"/>
              <w:left w:val="nil"/>
              <w:right w:val="nil"/>
            </w:tcBorders>
            <w:shd w:val="clear" w:color="auto" w:fill="auto"/>
            <w:noWrap/>
            <w:vAlign w:val="center"/>
            <w:hideMark/>
          </w:tcPr>
          <w:p w:rsidR="004021BC" w:rsidRPr="004021BC" w:rsidRDefault="004021BC" w:rsidP="00E83D39">
            <w:pPr>
              <w:jc w:val="right"/>
              <w:rPr>
                <w:rFonts w:ascii="Calibri" w:eastAsia="Times New Roman" w:hAnsi="Calibri"/>
                <w:b/>
                <w:bCs/>
                <w:color w:val="0070C0"/>
                <w:sz w:val="18"/>
                <w:szCs w:val="18"/>
              </w:rPr>
            </w:pPr>
            <w:r w:rsidRPr="004021BC">
              <w:rPr>
                <w:rFonts w:ascii="Calibri" w:eastAsia="Times New Roman" w:hAnsi="Calibri"/>
                <w:b/>
                <w:bCs/>
                <w:color w:val="0070C0"/>
                <w:sz w:val="18"/>
                <w:szCs w:val="18"/>
              </w:rPr>
              <w:t>EK-1</w:t>
            </w:r>
          </w:p>
        </w:tc>
      </w:tr>
      <w:tr w:rsidR="00B83814" w:rsidRPr="00873314" w:rsidTr="004021BC">
        <w:trPr>
          <w:trHeight w:val="465"/>
        </w:trPr>
        <w:tc>
          <w:tcPr>
            <w:tcW w:w="3712" w:type="dxa"/>
            <w:gridSpan w:val="3"/>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534"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873314" w:rsidRDefault="009E384C"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2022</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9E384C"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2023</w:t>
            </w:r>
          </w:p>
        </w:tc>
      </w:tr>
      <w:tr w:rsidR="00B83814" w:rsidRPr="00873314"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4021BC">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Durum Analizi</w:t>
            </w:r>
          </w:p>
        </w:tc>
        <w:tc>
          <w:tcPr>
            <w:tcW w:w="534" w:type="dxa"/>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Geleceğe Yönelim</w:t>
            </w:r>
          </w:p>
        </w:tc>
        <w:tc>
          <w:tcPr>
            <w:tcW w:w="534" w:type="dxa"/>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Taslağın Cumhurbaşkanlığına Gönderilmesi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color w:val="000000"/>
                <w:sz w:val="18"/>
                <w:szCs w:val="18"/>
              </w:rPr>
            </w:pPr>
            <w:r w:rsidRPr="00873314">
              <w:rPr>
                <w:rFonts w:ascii="Calibri" w:eastAsia="Times New Roman" w:hAnsi="Calibri"/>
                <w:b/>
                <w:color w:val="000000"/>
                <w:sz w:val="18"/>
                <w:szCs w:val="18"/>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ind w:firstLineChars="100" w:firstLine="181"/>
              <w:rPr>
                <w:rFonts w:ascii="Calibri" w:eastAsia="Times New Roman" w:hAnsi="Calibri"/>
                <w:b/>
                <w:color w:val="000000"/>
                <w:sz w:val="18"/>
                <w:szCs w:val="18"/>
              </w:rPr>
            </w:pPr>
            <w:r w:rsidRPr="00873314">
              <w:rPr>
                <w:rFonts w:ascii="Calibri" w:eastAsia="Times New Roman" w:hAnsi="Calibri"/>
                <w:b/>
                <w:color w:val="000000"/>
                <w:sz w:val="18"/>
                <w:szCs w:val="18"/>
              </w:rPr>
              <w:t>Taslakta Düzeltmelerin Yapılması, Onay ve Yayım</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B83814" w:rsidRDefault="00B83814" w:rsidP="00B83814">
      <w:pPr>
        <w:spacing w:line="200" w:lineRule="exact"/>
        <w:rPr>
          <w:sz w:val="20"/>
          <w:szCs w:val="20"/>
        </w:rPr>
      </w:pPr>
    </w:p>
    <w:tbl>
      <w:tblPr>
        <w:tblW w:w="9212" w:type="dxa"/>
        <w:tblInd w:w="95" w:type="dxa"/>
        <w:tblLayout w:type="fixed"/>
        <w:tblCellMar>
          <w:left w:w="70" w:type="dxa"/>
          <w:right w:w="70" w:type="dxa"/>
        </w:tblCellMar>
        <w:tblLook w:val="04A0" w:firstRow="1" w:lastRow="0" w:firstColumn="1" w:lastColumn="0" w:noHBand="0" w:noVBand="1"/>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4021BC" w:rsidRPr="00873314" w:rsidTr="005936B7">
        <w:trPr>
          <w:trHeight w:val="442"/>
        </w:trPr>
        <w:tc>
          <w:tcPr>
            <w:tcW w:w="178" w:type="dxa"/>
            <w:tcBorders>
              <w:top w:val="nil"/>
              <w:left w:val="nil"/>
              <w:right w:val="nil"/>
            </w:tcBorders>
            <w:shd w:val="clear" w:color="auto" w:fill="auto"/>
            <w:noWrap/>
            <w:vAlign w:val="bottom"/>
            <w:hideMark/>
          </w:tcPr>
          <w:p w:rsidR="004021BC" w:rsidRPr="00873314" w:rsidRDefault="004021BC" w:rsidP="00E83D39">
            <w:pPr>
              <w:rPr>
                <w:rFonts w:ascii="Calibri" w:eastAsia="Times New Roman" w:hAnsi="Calibri"/>
                <w:color w:val="000000"/>
                <w:sz w:val="18"/>
                <w:szCs w:val="18"/>
              </w:rPr>
            </w:pPr>
          </w:p>
        </w:tc>
        <w:tc>
          <w:tcPr>
            <w:tcW w:w="217" w:type="dxa"/>
            <w:gridSpan w:val="2"/>
            <w:tcBorders>
              <w:top w:val="nil"/>
              <w:left w:val="nil"/>
              <w:right w:val="nil"/>
            </w:tcBorders>
          </w:tcPr>
          <w:p w:rsidR="004021BC" w:rsidRPr="00873314" w:rsidRDefault="004021BC" w:rsidP="00E83D39">
            <w:pPr>
              <w:rPr>
                <w:rFonts w:ascii="Calibri" w:eastAsia="Times New Roman" w:hAnsi="Calibri"/>
                <w:color w:val="000000"/>
                <w:sz w:val="18"/>
                <w:szCs w:val="18"/>
              </w:rPr>
            </w:pPr>
          </w:p>
        </w:tc>
        <w:tc>
          <w:tcPr>
            <w:tcW w:w="7447" w:type="dxa"/>
            <w:gridSpan w:val="11"/>
            <w:tcBorders>
              <w:top w:val="nil"/>
              <w:left w:val="nil"/>
              <w:right w:val="nil"/>
            </w:tcBorders>
            <w:shd w:val="clear" w:color="auto" w:fill="auto"/>
            <w:noWrap/>
            <w:vAlign w:val="bottom"/>
            <w:hideMark/>
          </w:tcPr>
          <w:p w:rsidR="004021BC" w:rsidRPr="00873314" w:rsidRDefault="004021BC" w:rsidP="00E83D39">
            <w:pPr>
              <w:ind w:left="-495"/>
              <w:jc w:val="center"/>
              <w:rPr>
                <w:rFonts w:ascii="Calibri" w:eastAsia="Times New Roman" w:hAnsi="Calibri"/>
                <w:color w:val="000000"/>
                <w:sz w:val="20"/>
                <w:szCs w:val="18"/>
              </w:rPr>
            </w:pPr>
            <w:r w:rsidRPr="004021BC">
              <w:rPr>
                <w:rFonts w:eastAsia="Times New Roman"/>
                <w:b/>
                <w:bCs/>
                <w:color w:val="0070C0"/>
                <w:sz w:val="32"/>
                <w:szCs w:val="32"/>
              </w:rPr>
              <w:t>Okul Stratejik Planlama Takvimi</w:t>
            </w:r>
          </w:p>
        </w:tc>
        <w:tc>
          <w:tcPr>
            <w:tcW w:w="1370" w:type="dxa"/>
            <w:gridSpan w:val="4"/>
            <w:tcBorders>
              <w:top w:val="nil"/>
              <w:left w:val="nil"/>
              <w:right w:val="nil"/>
            </w:tcBorders>
            <w:shd w:val="clear" w:color="auto" w:fill="auto"/>
            <w:noWrap/>
            <w:vAlign w:val="center"/>
            <w:hideMark/>
          </w:tcPr>
          <w:p w:rsidR="004021BC" w:rsidRPr="00873314" w:rsidRDefault="004021BC" w:rsidP="00E83D39">
            <w:pPr>
              <w:jc w:val="right"/>
              <w:rPr>
                <w:rFonts w:ascii="Calibri" w:eastAsia="Times New Roman" w:hAnsi="Calibri"/>
                <w:b/>
                <w:bCs/>
                <w:color w:val="000000"/>
                <w:sz w:val="18"/>
                <w:szCs w:val="18"/>
              </w:rPr>
            </w:pPr>
            <w:r w:rsidRPr="00873314">
              <w:rPr>
                <w:rFonts w:ascii="Calibri" w:eastAsia="Times New Roman" w:hAnsi="Calibri"/>
                <w:b/>
                <w:bCs/>
                <w:color w:val="000000"/>
                <w:sz w:val="18"/>
                <w:szCs w:val="18"/>
              </w:rPr>
              <w:t>EK-2</w:t>
            </w:r>
          </w:p>
        </w:tc>
      </w:tr>
      <w:tr w:rsidR="00B83814" w:rsidRPr="00873314" w:rsidTr="004021BC">
        <w:trPr>
          <w:trHeight w:val="502"/>
        </w:trPr>
        <w:tc>
          <w:tcPr>
            <w:tcW w:w="3615" w:type="dxa"/>
            <w:gridSpan w:val="4"/>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63"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2115"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Okul</w:t>
            </w:r>
            <w:r w:rsidRPr="00873314">
              <w:rPr>
                <w:rFonts w:ascii="Calibri" w:eastAsia="Times New Roman" w:hAnsi="Calibri"/>
                <w:b/>
                <w:bCs/>
                <w:color w:val="000000"/>
                <w:sz w:val="18"/>
                <w:szCs w:val="18"/>
              </w:rPr>
              <w:t xml:space="preserve"> Stratejik Planlama Adımları</w:t>
            </w:r>
          </w:p>
        </w:tc>
        <w:tc>
          <w:tcPr>
            <w:tcW w:w="163"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B83814" w:rsidRPr="00873314" w:rsidRDefault="009E384C"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2022</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9E384C"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2023</w:t>
            </w:r>
          </w:p>
        </w:tc>
      </w:tr>
      <w:tr w:rsidR="00B83814" w:rsidRPr="00873314" w:rsidTr="00197CEC">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330" w:type="dxa"/>
            <w:gridSpan w:val="3"/>
            <w:tcBorders>
              <w:top w:val="nil"/>
              <w:left w:val="nil"/>
              <w:bottom w:val="nil"/>
              <w:right w:val="single" w:sz="4" w:space="0" w:color="auto"/>
            </w:tcBorders>
            <w:textDirection w:val="btLr"/>
            <w:vAlign w:val="center"/>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1516E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Durum Analizi</w:t>
            </w:r>
          </w:p>
        </w:tc>
        <w:tc>
          <w:tcPr>
            <w:tcW w:w="603" w:type="dxa"/>
            <w:gridSpan w:val="2"/>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Geleceğe Yönelim</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Strateji Geliştirme Başkanlığının Değerlendirmesi</w:t>
            </w:r>
          </w:p>
        </w:tc>
        <w:tc>
          <w:tcPr>
            <w:tcW w:w="603" w:type="dxa"/>
            <w:gridSpan w:val="2"/>
            <w:tcBorders>
              <w:top w:val="single" w:sz="8" w:space="0" w:color="auto"/>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r>
      <w:tr w:rsidR="00B83814" w:rsidRPr="00873314" w:rsidTr="001516E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Düzeltme, Onay ve Yayım</w:t>
            </w:r>
          </w:p>
          <w:p w:rsidR="00B83814" w:rsidRPr="00873314" w:rsidRDefault="00B83814" w:rsidP="00E83D39">
            <w:pPr>
              <w:rPr>
                <w:rFonts w:ascii="Calibri" w:eastAsia="Times New Roman" w:hAnsi="Calibri"/>
                <w:b/>
                <w:bCs/>
                <w:color w:val="000000"/>
                <w:sz w:val="18"/>
                <w:szCs w:val="18"/>
              </w:rPr>
            </w:pPr>
          </w:p>
        </w:tc>
        <w:tc>
          <w:tcPr>
            <w:tcW w:w="603" w:type="dxa"/>
            <w:gridSpan w:val="2"/>
            <w:tcBorders>
              <w:top w:val="single" w:sz="4" w:space="0" w:color="auto"/>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8"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8"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r>
    </w:tbl>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363" w:lineRule="exact"/>
        <w:rPr>
          <w:sz w:val="20"/>
          <w:szCs w:val="20"/>
        </w:rPr>
      </w:pPr>
    </w:p>
    <w:p w:rsidR="00B83814" w:rsidRDefault="00B83814" w:rsidP="00B83814">
      <w:pPr>
        <w:rPr>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1440" w:bottom="419" w:left="1420" w:header="0" w:footer="0" w:gutter="0"/>
          <w:cols w:space="708"/>
          <w:formProt w:val="0"/>
          <w:docGrid w:linePitch="240" w:charSpace="-2049"/>
        </w:sectPr>
      </w:pPr>
    </w:p>
    <w:p w:rsidR="00D037CE" w:rsidRPr="000D099C" w:rsidRDefault="00D037CE" w:rsidP="00461FCD">
      <w:pPr>
        <w:spacing w:line="360" w:lineRule="auto"/>
        <w:rPr>
          <w:color w:val="00B050"/>
          <w:sz w:val="20"/>
          <w:szCs w:val="20"/>
        </w:rPr>
      </w:pPr>
      <w:bookmarkStart w:id="33" w:name="page11"/>
      <w:bookmarkEnd w:id="33"/>
    </w:p>
    <w:p w:rsidR="00461FCD" w:rsidRPr="00461FCD" w:rsidRDefault="00461FCD" w:rsidP="00461FCD">
      <w:pPr>
        <w:spacing w:line="360" w:lineRule="auto"/>
        <w:jc w:val="center"/>
        <w:rPr>
          <w:b/>
          <w:color w:val="0070C0"/>
          <w:sz w:val="40"/>
          <w:szCs w:val="40"/>
        </w:rPr>
      </w:pPr>
      <w:r w:rsidRPr="00461FCD">
        <w:rPr>
          <w:b/>
          <w:color w:val="0070C0"/>
          <w:sz w:val="40"/>
          <w:szCs w:val="40"/>
        </w:rPr>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D037CE" w:rsidRDefault="00A31D23" w:rsidP="00444C47">
      <w:pPr>
        <w:spacing w:line="283" w:lineRule="exact"/>
        <w:ind w:firstLine="719"/>
        <w:rPr>
          <w:rStyle w:val="Balk1Char"/>
          <w:rFonts w:ascii="Times New Roman" w:hAnsi="Times New Roman" w:cs="Times New Roman"/>
          <w:sz w:val="24"/>
          <w:szCs w:val="24"/>
        </w:rPr>
      </w:pPr>
      <w:bookmarkStart w:id="34" w:name="_Toc533952149"/>
      <w:r>
        <w:rPr>
          <w:rStyle w:val="Balk1Char"/>
          <w:rFonts w:ascii="Times New Roman" w:hAnsi="Times New Roman" w:cs="Times New Roman"/>
          <w:sz w:val="24"/>
          <w:szCs w:val="24"/>
        </w:rPr>
        <w:t>Okulumuz adını hayırsever iş adamı Halis ÖZDEMİR’d</w:t>
      </w:r>
      <w:r w:rsidR="00444C47" w:rsidRPr="00444C47">
        <w:rPr>
          <w:rStyle w:val="Balk1Char"/>
          <w:rFonts w:ascii="Times New Roman" w:hAnsi="Times New Roman" w:cs="Times New Roman"/>
          <w:sz w:val="24"/>
          <w:szCs w:val="24"/>
        </w:rPr>
        <w:t>en almıştır. Okulumuz</w:t>
      </w:r>
      <w:r>
        <w:rPr>
          <w:rStyle w:val="Balk1Char"/>
          <w:rFonts w:ascii="Times New Roman" w:hAnsi="Times New Roman" w:cs="Times New Roman"/>
          <w:sz w:val="24"/>
          <w:szCs w:val="24"/>
        </w:rPr>
        <w:t xml:space="preserve"> </w:t>
      </w:r>
      <w:r w:rsidR="00444C47" w:rsidRPr="00444C47">
        <w:rPr>
          <w:rStyle w:val="Balk1Char"/>
          <w:rFonts w:ascii="Times New Roman" w:hAnsi="Times New Roman" w:cs="Times New Roman"/>
          <w:sz w:val="24"/>
          <w:szCs w:val="24"/>
        </w:rPr>
        <w:t xml:space="preserve"> </w:t>
      </w:r>
      <w:r w:rsidR="00EC6524">
        <w:rPr>
          <w:rStyle w:val="Balk1Char"/>
          <w:rFonts w:ascii="Times New Roman" w:hAnsi="Times New Roman" w:cs="Times New Roman"/>
          <w:sz w:val="24"/>
          <w:szCs w:val="24"/>
        </w:rPr>
        <w:t xml:space="preserve">2010 yılında </w:t>
      </w:r>
      <w:r w:rsidR="00444C47" w:rsidRPr="00444C47">
        <w:rPr>
          <w:rStyle w:val="Balk1Char"/>
          <w:rFonts w:ascii="Times New Roman" w:hAnsi="Times New Roman" w:cs="Times New Roman"/>
          <w:sz w:val="24"/>
          <w:szCs w:val="24"/>
        </w:rPr>
        <w:t>eğitim öğretime açılmıştır</w:t>
      </w:r>
      <w:r w:rsidR="0002205A">
        <w:rPr>
          <w:rStyle w:val="Balk1Char"/>
          <w:rFonts w:ascii="Times New Roman" w:hAnsi="Times New Roman" w:cs="Times New Roman"/>
          <w:sz w:val="24"/>
          <w:szCs w:val="24"/>
        </w:rPr>
        <w:t>.</w:t>
      </w:r>
      <w:bookmarkEnd w:id="34"/>
    </w:p>
    <w:p w:rsidR="004C5B24" w:rsidRDefault="004C5B24">
      <w:pPr>
        <w:spacing w:line="283" w:lineRule="exact"/>
        <w:rPr>
          <w:sz w:val="24"/>
          <w:szCs w:val="24"/>
        </w:rPr>
      </w:pPr>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7201" w:type="dxa"/>
        <w:tblInd w:w="1040"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363"/>
        <w:gridCol w:w="26"/>
        <w:gridCol w:w="850"/>
        <w:gridCol w:w="170"/>
        <w:gridCol w:w="1815"/>
        <w:gridCol w:w="1689"/>
        <w:gridCol w:w="88"/>
        <w:gridCol w:w="30"/>
        <w:gridCol w:w="140"/>
        <w:gridCol w:w="30"/>
      </w:tblGrid>
      <w:tr w:rsidR="00BD1213" w:rsidTr="00E83D39">
        <w:trPr>
          <w:trHeight w:val="60"/>
        </w:trPr>
        <w:tc>
          <w:tcPr>
            <w:tcW w:w="2363" w:type="dxa"/>
            <w:tcBorders>
              <w:top w:val="single" w:sz="8" w:space="0" w:color="00000A"/>
              <w:left w:val="single" w:sz="8" w:space="0" w:color="00000A"/>
              <w:right w:val="single" w:sz="8" w:space="0" w:color="00000A"/>
            </w:tcBorders>
            <w:shd w:val="clear" w:color="auto" w:fill="00B050"/>
            <w:tcMar>
              <w:left w:w="-10" w:type="dxa"/>
            </w:tcMar>
            <w:vAlign w:val="bottom"/>
          </w:tcPr>
          <w:p w:rsidR="00BD1213" w:rsidRDefault="00BD1213">
            <w:pPr>
              <w:rPr>
                <w:sz w:val="8"/>
                <w:szCs w:val="8"/>
              </w:rPr>
            </w:pPr>
          </w:p>
        </w:tc>
        <w:tc>
          <w:tcPr>
            <w:tcW w:w="26" w:type="dxa"/>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p>
        </w:tc>
        <w:tc>
          <w:tcPr>
            <w:tcW w:w="1020" w:type="dxa"/>
            <w:gridSpan w:val="2"/>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SAYISI</w:t>
            </w:r>
          </w:p>
        </w:tc>
        <w:tc>
          <w:tcPr>
            <w:tcW w:w="1815"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YAŞ</w:t>
            </w:r>
          </w:p>
        </w:tc>
        <w:tc>
          <w:tcPr>
            <w:tcW w:w="1947" w:type="dxa"/>
            <w:gridSpan w:val="4"/>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r>
              <w:rPr>
                <w:rFonts w:eastAsia="Times New Roman"/>
                <w:b/>
                <w:bCs/>
                <w:color w:val="FFFFFF"/>
                <w:sz w:val="24"/>
                <w:szCs w:val="24"/>
              </w:rPr>
              <w:t>KIDEM</w:t>
            </w:r>
          </w:p>
        </w:tc>
        <w:tc>
          <w:tcPr>
            <w:tcW w:w="30" w:type="dxa"/>
            <w:tcBorders>
              <w:top w:val="single" w:sz="8" w:space="0" w:color="00000A"/>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E83D39">
        <w:trPr>
          <w:trHeight w:val="137"/>
        </w:trPr>
        <w:tc>
          <w:tcPr>
            <w:tcW w:w="2363" w:type="dxa"/>
            <w:tcBorders>
              <w:left w:val="single" w:sz="8" w:space="0" w:color="00000A"/>
              <w:right w:val="single" w:sz="8" w:space="0" w:color="00000A"/>
            </w:tcBorders>
            <w:shd w:val="clear" w:color="auto" w:fill="00B050"/>
            <w:tcMar>
              <w:left w:w="-10" w:type="dxa"/>
            </w:tcMar>
            <w:vAlign w:val="bottom"/>
          </w:tcPr>
          <w:p w:rsidR="00BD1213" w:rsidRDefault="00BD1213">
            <w:pPr>
              <w:rPr>
                <w:sz w:val="11"/>
                <w:szCs w:val="11"/>
              </w:rPr>
            </w:pP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20"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15"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47"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E83D39">
        <w:trPr>
          <w:trHeight w:val="134"/>
        </w:trPr>
        <w:tc>
          <w:tcPr>
            <w:tcW w:w="2363" w:type="dxa"/>
            <w:tcBorders>
              <w:left w:val="single" w:sz="8" w:space="0" w:color="00000A"/>
              <w:right w:val="single" w:sz="8" w:space="0" w:color="00000A"/>
            </w:tcBorders>
            <w:shd w:val="clear" w:color="auto" w:fill="00B050"/>
            <w:tcMar>
              <w:left w:w="-10" w:type="dxa"/>
            </w:tcMar>
            <w:vAlign w:val="bottom"/>
          </w:tcPr>
          <w:p w:rsidR="00BD1213" w:rsidRDefault="00A31D23">
            <w:pPr>
              <w:jc w:val="center"/>
              <w:rPr>
                <w:sz w:val="24"/>
                <w:szCs w:val="24"/>
              </w:rPr>
            </w:pPr>
            <w:r>
              <w:rPr>
                <w:color w:val="FFFFFF" w:themeColor="background1"/>
                <w:sz w:val="24"/>
                <w:szCs w:val="24"/>
              </w:rPr>
              <w:t>2023</w:t>
            </w: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20"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15"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47"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AF259F" w:rsidTr="00BD1213">
        <w:trPr>
          <w:trHeight w:val="89"/>
        </w:trPr>
        <w:tc>
          <w:tcPr>
            <w:tcW w:w="2363" w:type="dxa"/>
            <w:tcBorders>
              <w:left w:val="single" w:sz="8" w:space="0" w:color="00000A"/>
              <w:bottom w:val="single" w:sz="4" w:space="0" w:color="auto"/>
              <w:right w:val="single" w:sz="8" w:space="0" w:color="00000A"/>
            </w:tcBorders>
            <w:shd w:val="clear" w:color="auto" w:fill="00B050"/>
            <w:tcMar>
              <w:left w:w="-10" w:type="dxa"/>
            </w:tcMar>
            <w:vAlign w:val="bottom"/>
          </w:tcPr>
          <w:p w:rsidR="00AF259F" w:rsidRDefault="00AF259F">
            <w:pPr>
              <w:rPr>
                <w:sz w:val="7"/>
                <w:szCs w:val="7"/>
              </w:rPr>
            </w:pPr>
          </w:p>
        </w:tc>
        <w:tc>
          <w:tcPr>
            <w:tcW w:w="26"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020" w:type="dxa"/>
            <w:gridSpan w:val="2"/>
            <w:vMerge/>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815"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sz w:val="24"/>
                <w:szCs w:val="24"/>
                <w:shd w:val="clear" w:color="auto" w:fill="00B050"/>
              </w:rPr>
              <w:t>ORTALAMASI</w:t>
            </w:r>
          </w:p>
        </w:tc>
        <w:tc>
          <w:tcPr>
            <w:tcW w:w="1689"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w w:val="97"/>
                <w:sz w:val="24"/>
                <w:szCs w:val="24"/>
                <w:shd w:val="clear" w:color="auto" w:fill="00B050"/>
              </w:rPr>
              <w:t>ORTALAMASI</w:t>
            </w:r>
          </w:p>
        </w:tc>
        <w:tc>
          <w:tcPr>
            <w:tcW w:w="258" w:type="dxa"/>
            <w:gridSpan w:val="3"/>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30" w:type="dxa"/>
            <w:tcBorders>
              <w:left w:val="single" w:sz="8" w:space="0" w:color="00000A"/>
              <w:bottom w:val="single" w:sz="4" w:space="0" w:color="auto"/>
              <w:right w:val="single" w:sz="8" w:space="0" w:color="00000A"/>
            </w:tcBorders>
            <w:shd w:val="clear" w:color="auto" w:fill="auto"/>
            <w:vAlign w:val="bottom"/>
          </w:tcPr>
          <w:p w:rsidR="00AF259F" w:rsidRDefault="00AF259F">
            <w:pPr>
              <w:rPr>
                <w:sz w:val="1"/>
                <w:szCs w:val="1"/>
              </w:rPr>
            </w:pPr>
          </w:p>
        </w:tc>
      </w:tr>
      <w:tr w:rsidR="00AF259F" w:rsidTr="00BD1213">
        <w:trPr>
          <w:trHeight w:val="5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4"/>
                <w:szCs w:val="4"/>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815"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689"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258" w:type="dxa"/>
            <w:gridSpan w:val="3"/>
            <w:vMerge w:val="restart"/>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BD1213">
        <w:trPr>
          <w:trHeight w:val="13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11"/>
                <w:szCs w:val="11"/>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815"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689"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258" w:type="dxa"/>
            <w:gridSpan w:val="3"/>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BD1213">
        <w:trPr>
          <w:gridAfter w:val="2"/>
          <w:wAfter w:w="170" w:type="dxa"/>
          <w:trHeight w:val="8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7"/>
                <w:szCs w:val="7"/>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689"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88"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800708" w:rsidTr="00BD1213">
        <w:trPr>
          <w:gridAfter w:val="2"/>
          <w:wAfter w:w="170" w:type="dxa"/>
          <w:trHeight w:val="232"/>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OKUL MÜDÜRÜ</w:t>
            </w:r>
          </w:p>
        </w:tc>
        <w:tc>
          <w:tcPr>
            <w:tcW w:w="8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800708" w:rsidP="00800708">
            <w:pPr>
              <w:jc w:val="center"/>
              <w:rPr>
                <w:sz w:val="20"/>
                <w:szCs w:val="20"/>
              </w:rPr>
            </w:pPr>
            <w:r>
              <w:rPr>
                <w:sz w:val="23"/>
                <w:szCs w:val="23"/>
              </w:rPr>
              <w:t>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A31D23" w:rsidP="00800708">
            <w:pPr>
              <w:jc w:val="center"/>
            </w:pPr>
            <w:r>
              <w:rPr>
                <w:sz w:val="23"/>
                <w:szCs w:val="23"/>
              </w:rPr>
              <w:t>30</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A31D23" w:rsidP="00800708">
            <w:pPr>
              <w:jc w:val="center"/>
              <w:rPr>
                <w:sz w:val="20"/>
                <w:szCs w:val="20"/>
              </w:rPr>
            </w:pPr>
            <w:r>
              <w:rPr>
                <w:sz w:val="23"/>
                <w:szCs w:val="23"/>
              </w:rPr>
              <w:t>9</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BD1213">
        <w:trPr>
          <w:gridAfter w:val="2"/>
          <w:wAfter w:w="170" w:type="dxa"/>
          <w:trHeight w:val="273"/>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BD1213">
        <w:trPr>
          <w:gridAfter w:val="2"/>
          <w:wAfter w:w="170" w:type="dxa"/>
          <w:trHeight w:val="232"/>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AF259F" w:rsidTr="00BD1213">
        <w:trPr>
          <w:gridAfter w:val="2"/>
          <w:wAfter w:w="170" w:type="dxa"/>
          <w:trHeight w:val="27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jc w:val="center"/>
              <w:rPr>
                <w:sz w:val="20"/>
                <w:szCs w:val="20"/>
              </w:rPr>
            </w:pPr>
            <w:r>
              <w:rPr>
                <w:rFonts w:eastAsia="Times New Roman"/>
                <w:b/>
                <w:bCs/>
                <w:color w:val="FFFFFF"/>
                <w:sz w:val="24"/>
                <w:szCs w:val="24"/>
              </w:rPr>
              <w:t>MÜDÜR YARIMCISI</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31D23" w:rsidP="00F900B8">
            <w:pPr>
              <w:jc w:val="center"/>
              <w:rPr>
                <w:sz w:val="23"/>
                <w:szCs w:val="23"/>
              </w:rPr>
            </w:pPr>
            <w:r>
              <w:rPr>
                <w:sz w:val="23"/>
                <w:szCs w:val="23"/>
              </w:rPr>
              <w:t>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31D23" w:rsidP="00F900B8">
            <w:pPr>
              <w:jc w:val="center"/>
              <w:rPr>
                <w:sz w:val="23"/>
                <w:szCs w:val="23"/>
              </w:rPr>
            </w:pPr>
            <w:r>
              <w:rPr>
                <w:sz w:val="23"/>
                <w:szCs w:val="23"/>
              </w:rPr>
              <w:t>32</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187290" w:rsidP="00F900B8">
            <w:pPr>
              <w:jc w:val="center"/>
              <w:rPr>
                <w:sz w:val="23"/>
                <w:szCs w:val="23"/>
              </w:rPr>
            </w:pPr>
            <w:r>
              <w:rPr>
                <w:sz w:val="23"/>
                <w:szCs w:val="23"/>
              </w:rPr>
              <w:t>8</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D037CE" w:rsidTr="00BD1213">
        <w:trPr>
          <w:gridAfter w:val="2"/>
          <w:wAfter w:w="170" w:type="dxa"/>
          <w:trHeight w:val="23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D037CE" w:rsidRDefault="00D037CE" w:rsidP="00800708">
            <w:pPr>
              <w:jc w:val="center"/>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1"/>
                <w:szCs w:val="1"/>
              </w:rPr>
            </w:pPr>
          </w:p>
        </w:tc>
      </w:tr>
      <w:tr w:rsidR="00AF259F" w:rsidTr="00BD1213">
        <w:trPr>
          <w:gridAfter w:val="2"/>
          <w:wAfter w:w="170" w:type="dxa"/>
          <w:trHeight w:val="27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ind w:left="80"/>
              <w:jc w:val="center"/>
              <w:rPr>
                <w:sz w:val="20"/>
                <w:szCs w:val="20"/>
              </w:rPr>
            </w:pPr>
            <w:r>
              <w:rPr>
                <w:rFonts w:eastAsia="Times New Roman"/>
                <w:b/>
                <w:bCs/>
                <w:color w:val="FFFFFF"/>
                <w:sz w:val="24"/>
                <w:szCs w:val="24"/>
              </w:rPr>
              <w:t>ÖĞRETMEN</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31D23" w:rsidP="00F900B8">
            <w:pPr>
              <w:spacing w:line="235" w:lineRule="exact"/>
              <w:jc w:val="center"/>
              <w:rPr>
                <w:sz w:val="20"/>
                <w:szCs w:val="20"/>
              </w:rPr>
            </w:pPr>
            <w:r>
              <w:rPr>
                <w:rFonts w:eastAsia="Times New Roman"/>
                <w:w w:val="99"/>
                <w:sz w:val="24"/>
                <w:szCs w:val="24"/>
              </w:rPr>
              <w:t>17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31D23" w:rsidP="00F900B8">
            <w:pPr>
              <w:spacing w:line="235" w:lineRule="exact"/>
              <w:jc w:val="center"/>
              <w:rPr>
                <w:sz w:val="20"/>
                <w:szCs w:val="20"/>
              </w:rPr>
            </w:pPr>
            <w:r>
              <w:rPr>
                <w:rFonts w:eastAsia="Times New Roman"/>
                <w:w w:val="99"/>
                <w:sz w:val="24"/>
                <w:szCs w:val="24"/>
              </w:rPr>
              <w:t>28</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31D23" w:rsidP="00F900B8">
            <w:pPr>
              <w:jc w:val="center"/>
              <w:rPr>
                <w:sz w:val="23"/>
                <w:szCs w:val="23"/>
              </w:rPr>
            </w:pPr>
            <w:r>
              <w:rPr>
                <w:sz w:val="23"/>
                <w:szCs w:val="23"/>
              </w:rPr>
              <w:t>4</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1"/>
                <w:szCs w:val="1"/>
              </w:rPr>
            </w:pPr>
          </w:p>
        </w:tc>
      </w:tr>
      <w:tr w:rsidR="00800708" w:rsidTr="00BD1213">
        <w:trPr>
          <w:gridAfter w:val="2"/>
          <w:wAfter w:w="170" w:type="dxa"/>
          <w:trHeight w:val="230"/>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TOPLAM</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r w:rsidR="00800708" w:rsidTr="00BD1213">
        <w:trPr>
          <w:gridAfter w:val="2"/>
          <w:wAfter w:w="170" w:type="dxa"/>
          <w:trHeight w:val="275"/>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800708" w:rsidRDefault="00800708" w:rsidP="00AF259F">
            <w:pPr>
              <w:spacing w:line="271" w:lineRule="exact"/>
              <w:ind w:left="80"/>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187290" w:rsidP="00F900B8">
            <w:pPr>
              <w:jc w:val="center"/>
              <w:rPr>
                <w:sz w:val="23"/>
                <w:szCs w:val="23"/>
              </w:rPr>
            </w:pPr>
            <w:r>
              <w:rPr>
                <w:sz w:val="23"/>
                <w:szCs w:val="23"/>
              </w:rPr>
              <w:t>20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187290" w:rsidP="00F900B8">
            <w:pPr>
              <w:jc w:val="center"/>
              <w:rPr>
                <w:sz w:val="23"/>
                <w:szCs w:val="23"/>
              </w:rPr>
            </w:pPr>
            <w:r>
              <w:rPr>
                <w:sz w:val="23"/>
                <w:szCs w:val="23"/>
              </w:rPr>
              <w:t>30</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187290" w:rsidP="00F900B8">
            <w:pPr>
              <w:jc w:val="center"/>
              <w:rPr>
                <w:sz w:val="23"/>
                <w:szCs w:val="23"/>
              </w:rPr>
            </w:pPr>
            <w:r>
              <w:rPr>
                <w:sz w:val="23"/>
                <w:szCs w:val="23"/>
              </w:rPr>
              <w:t>7</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bl>
    <w:p w:rsidR="00D037CE" w:rsidRDefault="00D037CE">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Faaliyet Alanları İle Ürün Ve Hizmetler</w:t>
      </w:r>
    </w:p>
    <w:p w:rsidR="003554ED" w:rsidRDefault="003554ED" w:rsidP="003554ED">
      <w:pPr>
        <w:spacing w:line="288" w:lineRule="exact"/>
        <w:rPr>
          <w:sz w:val="20"/>
          <w:szCs w:val="20"/>
        </w:rPr>
      </w:pPr>
    </w:p>
    <w:p w:rsidR="003554ED" w:rsidRPr="00E05259" w:rsidRDefault="00302012" w:rsidP="00E05259">
      <w:pPr>
        <w:spacing w:line="360" w:lineRule="auto"/>
        <w:ind w:left="1" w:right="20" w:firstLine="719"/>
        <w:rPr>
          <w:rFonts w:eastAsia="Times New Roman"/>
          <w:sz w:val="24"/>
          <w:szCs w:val="24"/>
        </w:rPr>
      </w:pPr>
      <w:r>
        <w:rPr>
          <w:sz w:val="24"/>
          <w:szCs w:val="24"/>
        </w:rPr>
        <w:t xml:space="preserve">Okulumuz; Ağrı ili Hamur </w:t>
      </w:r>
      <w:r w:rsidR="003554ED" w:rsidRPr="009D775C">
        <w:rPr>
          <w:sz w:val="24"/>
          <w:szCs w:val="24"/>
        </w:rPr>
        <w:t xml:space="preserve">ilçesi </w:t>
      </w:r>
      <w:r>
        <w:rPr>
          <w:bCs/>
          <w:sz w:val="24"/>
          <w:szCs w:val="24"/>
        </w:rPr>
        <w:t>Aşağı Karabal Köyü</w:t>
      </w:r>
      <w:r w:rsidR="003554ED" w:rsidRPr="009D775C">
        <w:rPr>
          <w:bCs/>
          <w:sz w:val="24"/>
          <w:szCs w:val="24"/>
        </w:rPr>
        <w:t xml:space="preserve"> adresinde</w:t>
      </w:r>
      <w:r w:rsidR="003554ED" w:rsidRPr="009D775C">
        <w:rPr>
          <w:b/>
          <w:bCs/>
          <w:sz w:val="24"/>
          <w:szCs w:val="24"/>
        </w:rPr>
        <w:t xml:space="preserve"> </w:t>
      </w:r>
      <w:r w:rsidR="003554ED" w:rsidRPr="009D775C">
        <w:rPr>
          <w:bCs/>
          <w:sz w:val="24"/>
          <w:szCs w:val="24"/>
        </w:rPr>
        <w:t>ikamet</w:t>
      </w:r>
      <w:r w:rsidR="003554ED" w:rsidRPr="009D775C">
        <w:rPr>
          <w:sz w:val="24"/>
          <w:szCs w:val="24"/>
        </w:rPr>
        <w:t xml:space="preserve"> edip </w:t>
      </w:r>
      <w:r w:rsidR="001035E1">
        <w:rPr>
          <w:sz w:val="24"/>
          <w:szCs w:val="24"/>
        </w:rPr>
        <w:t>Anasınıfı ,1,2,3,4,</w:t>
      </w:r>
      <w:r w:rsidR="003554ED" w:rsidRPr="009D775C">
        <w:rPr>
          <w:sz w:val="24"/>
          <w:szCs w:val="24"/>
        </w:rPr>
        <w:t>5,6,7 ve 8.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Pr>
          <w:sz w:val="24"/>
          <w:szCs w:val="24"/>
        </w:rPr>
        <w:t>na hazırlamaktır.</w:t>
      </w:r>
    </w:p>
    <w:p w:rsidR="003554ED" w:rsidRDefault="003554ED"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a) Eğitimi geliştirmeye yönelik görevler:</w:t>
      </w:r>
    </w:p>
    <w:p w:rsidR="003554ED" w:rsidRDefault="003554ED" w:rsidP="00FD1D10">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FD1D10">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lastRenderedPageBreak/>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Etkili ve öğrenci merkezli eğitimi geliştirmek ve iyi uygulamaları teşvik etmek.</w:t>
      </w:r>
    </w:p>
    <w:p w:rsidR="003554ED" w:rsidRPr="005D32A8" w:rsidRDefault="003554ED" w:rsidP="003554ED">
      <w:pPr>
        <w:tabs>
          <w:tab w:val="left" w:pos="381"/>
        </w:tabs>
        <w:spacing w:line="360" w:lineRule="auto"/>
        <w:rPr>
          <w:rFonts w:eastAsia="Times New Roman"/>
          <w:sz w:val="24"/>
          <w:szCs w:val="24"/>
        </w:rPr>
      </w:pPr>
    </w:p>
    <w:p w:rsidR="003554ED" w:rsidRPr="00025177" w:rsidRDefault="003554ED" w:rsidP="003554ED">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35" w:name="page14"/>
      <w:bookmarkEnd w:id="35"/>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3554ED" w:rsidRDefault="003554ED" w:rsidP="003554ED">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r>
        <w:rPr>
          <w:rFonts w:eastAsia="Times New Roman"/>
          <w:sz w:val="24"/>
          <w:szCs w:val="24"/>
        </w:rPr>
        <w:t>Sporcu öğrencilere yönelik hizmetleri planlamak, yürütülmesini sağlamak.</w:t>
      </w:r>
    </w:p>
    <w:p w:rsidR="003554ED" w:rsidRDefault="003554ED" w:rsidP="003554ED">
      <w:pPr>
        <w:spacing w:line="360" w:lineRule="auto"/>
        <w:rPr>
          <w:sz w:val="20"/>
          <w:szCs w:val="20"/>
        </w:rPr>
      </w:pPr>
    </w:p>
    <w:p w:rsidR="004D1094" w:rsidRDefault="004D1094" w:rsidP="003554ED">
      <w:pPr>
        <w:spacing w:line="360" w:lineRule="auto"/>
        <w:rPr>
          <w:sz w:val="20"/>
          <w:szCs w:val="20"/>
        </w:rPr>
      </w:pPr>
    </w:p>
    <w:p w:rsidR="004D1094" w:rsidRDefault="004D1094"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lastRenderedPageBreak/>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Öğretmen yeterliliklerini izlemek ve değerlendirmek.</w:t>
      </w:r>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4C5B24" w:rsidP="00800708">
      <w:pPr>
        <w:spacing w:line="360" w:lineRule="auto"/>
        <w:ind w:left="1" w:firstLine="360"/>
        <w:rPr>
          <w:rFonts w:eastAsia="Times New Roman"/>
          <w:sz w:val="24"/>
          <w:szCs w:val="24"/>
        </w:rPr>
      </w:pPr>
      <w:r>
        <w:rPr>
          <w:rFonts w:eastAsia="Times New Roman"/>
          <w:sz w:val="24"/>
          <w:szCs w:val="24"/>
        </w:rPr>
        <w:t xml:space="preserve">Fatih Aliye Müderris Ortaokulu </w:t>
      </w:r>
      <w:r w:rsidR="00644C86">
        <w:rPr>
          <w:rFonts w:eastAsia="Times New Roman"/>
          <w:sz w:val="24"/>
          <w:szCs w:val="24"/>
        </w:rPr>
        <w:t xml:space="preserve">Müdürlüğü </w:t>
      </w:r>
      <w:r w:rsidR="00566BE3">
        <w:rPr>
          <w:rFonts w:eastAsia="Times New Roman"/>
          <w:sz w:val="24"/>
          <w:szCs w:val="24"/>
        </w:rPr>
        <w:t>2019-2023</w:t>
      </w:r>
      <w:r>
        <w:rPr>
          <w:rFonts w:eastAsia="Times New Roman"/>
          <w:sz w:val="24"/>
          <w:szCs w:val="24"/>
        </w:rPr>
        <w:t xml:space="preserve"> </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491280" w:rsidRDefault="00491280" w:rsidP="00123B2D">
      <w:pPr>
        <w:spacing w:line="259" w:lineRule="auto"/>
        <w:ind w:left="1" w:firstLine="719"/>
        <w:jc w:val="both"/>
        <w:rPr>
          <w:rFonts w:eastAsia="Calibri"/>
          <w:sz w:val="24"/>
          <w:szCs w:val="24"/>
        </w:rPr>
      </w:pPr>
    </w:p>
    <w:p w:rsidR="00491280" w:rsidRDefault="00491280" w:rsidP="00123B2D">
      <w:pPr>
        <w:spacing w:line="259" w:lineRule="auto"/>
        <w:ind w:left="1" w:firstLine="719"/>
        <w:jc w:val="both"/>
        <w:rPr>
          <w:rFonts w:eastAsia="Calibri"/>
          <w:sz w:val="24"/>
          <w:szCs w:val="24"/>
        </w:rPr>
      </w:pPr>
    </w:p>
    <w:p w:rsidR="00491280" w:rsidRDefault="00491280" w:rsidP="00123B2D">
      <w:pPr>
        <w:spacing w:line="259" w:lineRule="auto"/>
        <w:ind w:left="1" w:firstLine="719"/>
        <w:jc w:val="both"/>
        <w:rPr>
          <w:rFonts w:eastAsia="Calibri"/>
          <w:sz w:val="24"/>
          <w:szCs w:val="24"/>
        </w:rPr>
      </w:pPr>
    </w:p>
    <w:p w:rsidR="00491280" w:rsidRDefault="00491280" w:rsidP="00123B2D">
      <w:pPr>
        <w:spacing w:line="259" w:lineRule="auto"/>
        <w:ind w:left="1" w:firstLine="719"/>
        <w:jc w:val="both"/>
        <w:rPr>
          <w:rFonts w:eastAsia="Calibri"/>
          <w:sz w:val="24"/>
          <w:szCs w:val="24"/>
        </w:rPr>
      </w:pPr>
    </w:p>
    <w:p w:rsidR="00491280" w:rsidRDefault="00491280"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36" w:name="page15"/>
      <w:bookmarkEnd w:id="36"/>
      <w:r w:rsidRPr="000973DC">
        <w:rPr>
          <w:rFonts w:eastAsia="Times New Roman"/>
          <w:b/>
          <w:bCs/>
          <w:color w:val="0070C0"/>
          <w:sz w:val="32"/>
          <w:szCs w:val="32"/>
        </w:rPr>
        <w:lastRenderedPageBreak/>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D037CE" w:rsidRPr="00F26771" w:rsidRDefault="00D037CE">
      <w:pPr>
        <w:rPr>
          <w:sz w:val="28"/>
          <w:szCs w:val="28"/>
        </w:rPr>
      </w:pPr>
    </w:p>
    <w:p w:rsidR="00D037CE" w:rsidRPr="00F26771" w:rsidRDefault="006E1658" w:rsidP="006E1658">
      <w:pPr>
        <w:rPr>
          <w:b/>
          <w:i/>
          <w:color w:val="0070C0"/>
          <w:sz w:val="28"/>
          <w:szCs w:val="28"/>
        </w:rPr>
      </w:pPr>
      <w:r w:rsidRPr="00F26771">
        <w:rPr>
          <w:rFonts w:eastAsia="Times New Roman"/>
          <w:b/>
          <w:bCs/>
          <w:color w:val="0070C0"/>
          <w:sz w:val="28"/>
          <w:szCs w:val="28"/>
        </w:rPr>
        <w:t xml:space="preserve">    </w:t>
      </w:r>
      <w:r w:rsidR="00EE3CD9">
        <w:rPr>
          <w:rFonts w:eastAsia="Times New Roman"/>
          <w:b/>
          <w:bCs/>
          <w:i/>
          <w:color w:val="0070C0"/>
          <w:sz w:val="28"/>
          <w:szCs w:val="28"/>
        </w:rPr>
        <w:t xml:space="preserve">AŞAĞI KARABAL HALİS ÖZDEMİR İLK/ORTAOKULU </w:t>
      </w:r>
      <w:r w:rsidR="00644C86" w:rsidRPr="00F26771">
        <w:rPr>
          <w:rFonts w:eastAsia="Times New Roman"/>
          <w:b/>
          <w:bCs/>
          <w:i/>
          <w:color w:val="0070C0"/>
          <w:sz w:val="28"/>
          <w:szCs w:val="28"/>
        </w:rPr>
        <w:t xml:space="preserve"> Müdürlüğü’nün Teşkilat Yapısı</w:t>
      </w:r>
    </w:p>
    <w:p w:rsidR="006E1658" w:rsidRDefault="006E1658" w:rsidP="00780F23">
      <w:pPr>
        <w:rPr>
          <w:rFonts w:eastAsia="Times New Roman"/>
        </w:rPr>
      </w:pPr>
      <w:r>
        <w:rPr>
          <w:rFonts w:eastAsia="Times New Roman"/>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780F23" w:rsidP="00780F23">
      <w:pPr>
        <w:rPr>
          <w:rFonts w:eastAsia="Times New Roman"/>
          <w:b/>
        </w:rPr>
      </w:pPr>
      <w:r w:rsidRPr="0033704E">
        <w:rPr>
          <w:rFonts w:eastAsia="Times New Roman"/>
          <w:b/>
        </w:rPr>
        <w:t xml:space="preserve">   </w:t>
      </w:r>
      <w:r w:rsidR="002174E2" w:rsidRPr="0033704E">
        <w:rPr>
          <w:rFonts w:eastAsia="Times New Roman"/>
          <w:b/>
        </w:rPr>
        <w:t>Şekil 2</w:t>
      </w:r>
      <w:r w:rsidR="00644C86" w:rsidRPr="0033704E">
        <w:rPr>
          <w:rFonts w:eastAsia="Times New Roman"/>
          <w:b/>
        </w:rPr>
        <w:t xml:space="preserve">: </w:t>
      </w:r>
      <w:r w:rsidR="000F2A36">
        <w:rPr>
          <w:rFonts w:eastAsia="Times New Roman"/>
          <w:b/>
        </w:rPr>
        <w:t xml:space="preserve">Aşağı Karabal Halis Özdemir </w:t>
      </w:r>
      <w:r w:rsidRPr="0033704E">
        <w:rPr>
          <w:rFonts w:eastAsia="Times New Roman"/>
          <w:b/>
        </w:rPr>
        <w:t xml:space="preserve"> </w:t>
      </w:r>
      <w:r w:rsidR="000F2A36">
        <w:rPr>
          <w:rFonts w:eastAsia="Times New Roman"/>
          <w:b/>
        </w:rPr>
        <w:t>İlk/</w:t>
      </w:r>
      <w:r w:rsidRPr="0033704E">
        <w:rPr>
          <w:rFonts w:eastAsia="Times New Roman"/>
          <w:b/>
        </w:rPr>
        <w:t>Ortaokulu</w:t>
      </w:r>
      <w:r w:rsidR="00644C86" w:rsidRPr="0033704E">
        <w:rPr>
          <w:rFonts w:eastAsia="Times New Roman"/>
          <w:b/>
        </w:rPr>
        <w:t xml:space="preserve"> Müdürlüğü Teşkilat Yapısı</w:t>
      </w:r>
    </w:p>
    <w:p w:rsidR="00D037CE" w:rsidRPr="0033704E" w:rsidRDefault="00D037CE">
      <w:pPr>
        <w:ind w:left="2720"/>
        <w:rPr>
          <w:b/>
          <w:sz w:val="20"/>
          <w:szCs w:val="20"/>
        </w:rPr>
      </w:pPr>
    </w:p>
    <w:p w:rsidR="00D037CE" w:rsidRDefault="00644C86">
      <w:pPr>
        <w:spacing w:line="200" w:lineRule="exact"/>
        <w:rPr>
          <w:sz w:val="20"/>
          <w:szCs w:val="20"/>
        </w:rPr>
      </w:pPr>
      <w:r>
        <w:rPr>
          <w:noProof/>
          <w:sz w:val="20"/>
          <w:szCs w:val="20"/>
        </w:rPr>
        <mc:AlternateContent>
          <mc:Choice Requires="wps">
            <w:drawing>
              <wp:anchor distT="0" distB="0" distL="114300" distR="114300" simplePos="0" relativeHeight="53" behindDoc="0" locked="0" layoutInCell="1" allowOverlap="1" wp14:anchorId="063A6FBF" wp14:editId="0ADDAE8F">
                <wp:simplePos x="0" y="0"/>
                <wp:positionH relativeFrom="column">
                  <wp:posOffset>1596390</wp:posOffset>
                </wp:positionH>
                <wp:positionV relativeFrom="paragraph">
                  <wp:posOffset>80645</wp:posOffset>
                </wp:positionV>
                <wp:extent cx="2282190" cy="413385"/>
                <wp:effectExtent l="0" t="0" r="17780" b="27305"/>
                <wp:wrapNone/>
                <wp:docPr id="14" name="Metin Kutusu 2"/>
                <wp:cNvGraphicFramePr/>
                <a:graphic xmlns:a="http://schemas.openxmlformats.org/drawingml/2006/main">
                  <a:graphicData uri="http://schemas.microsoft.com/office/word/2010/wordprocessingShape">
                    <wps:wsp>
                      <wps:cNvSpPr/>
                      <wps:spPr>
                        <a:xfrm>
                          <a:off x="0" y="0"/>
                          <a:ext cx="2282190" cy="41338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93100A" w:rsidRDefault="0093100A">
                            <w:pPr>
                              <w:pStyle w:val="ereveerii"/>
                              <w:jc w:val="center"/>
                              <w:rPr>
                                <w:b/>
                                <w:color w:val="FFFFFF" w:themeColor="background1"/>
                              </w:rPr>
                            </w:pPr>
                            <w:r>
                              <w:rPr>
                                <w:b/>
                                <w:color w:val="FFFFFF" w:themeColor="background1"/>
                              </w:rPr>
                              <w:t>ADEM TAŞDEMİR</w:t>
                            </w:r>
                          </w:p>
                          <w:p w:rsidR="0093100A" w:rsidRDefault="0093100A">
                            <w:pPr>
                              <w:pStyle w:val="ereveerii"/>
                              <w:jc w:val="center"/>
                            </w:pPr>
                            <w:r>
                              <w:rPr>
                                <w:b/>
                                <w:color w:val="FFFFFF" w:themeColor="background1"/>
                              </w:rPr>
                              <w:t>AŞAĞI KARABAL HALİS ÖZDEMİR İLK/ORTAOKULU MÜDÜRÜ</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Metin Kutusu 2" o:spid="_x0000_s1026" style="position:absolute;margin-left:125.7pt;margin-top:6.35pt;width:179.7pt;height:32.55pt;z-index:5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yRDwIAAJAEAAAOAAAAZHJzL2Uyb0RvYy54bWysVMlu2zAQvRfoPxC815Jl10gMy0HRwD20&#10;aYOk/QCaIm0C3EBSlvz3HY5kxWlPKaoDl1nezLwZanPXG01OIkTlbE3ns5ISYblrlD3U9NfP3Ycb&#10;SmJitmHaWVHTs4j0bvv+3abza1G5o9ONCARAbFx3vqbHlPy6KCI/CsPizHlhQSldMCzBNRyKJrAO&#10;0I0uqrJcFZ0LjQ+OixhBej8o6RbxpRQ8/ZAyikR0TSG3hGvAdZ/XYrth60Ng/qj4mAb7hywMUxaC&#10;TlD3LDHSBvUXlFE8uOhkmnFnCiel4gJrgGrm5R/VPB+ZF1gLkBP9RFP8f7D8++kxENVA75aUWGag&#10;Rw8iKUu+tqmNLakyRZ2Pa7B89o9hvEU45np7GUzeoRLSI63niVbRJ8JBWFU31fwW2OegW84Xi5uP&#10;GbR48fYhpi/CGZIPNQ3QNmSTnb7FNJheTHKw6LRqdkprvORREZ91ICcGTU59ha66NQ+uGWSrEr6h&#10;1SCGgRjEy4sYMsGByyiY16sA2pKupreLVYnAr3QxHPZT6Aw3xMmA1zkalURmDuTawpb5HBjEUzpr&#10;kUvR9klIaAYSOdQ24g8TC08KWLzMLYKBQzaUQMYbfUeX7C3wobzRf3LC+M6myd8o6wJ2+Kq6fEz9&#10;vh/nZ++a8zBB0X9qk9sp7HO2uqiQJRh7pG18ovldXd+Ry5cfyfY3AAAA//8DAFBLAwQUAAYACAAA&#10;ACEAGdfb6N4AAAAJAQAADwAAAGRycy9kb3ducmV2LnhtbEyPQU+EMBCF7yb+h2ZMvLkFVNhFysaY&#10;mHgwMa4e9tilI0XplNDC4v56x5MeJ+/Lm+9V28X1YsYxdJ4UpKsEBFLjTUetgve3x6s1iBA1Gd17&#10;QgXfGGBbn59VujT+SK8472IruIRCqRXYGIdSytBYdDqs/IDE2YcfnY58jq00oz5yuetlliS5dLoj&#10;/mD1gA8Wm6/d5BQQXZuXxE7z0/Oy7zafwynk6Umpy4vl/g5ExCX+wfCrz+pQs9PBT2SC6BVkt+kN&#10;oxxkBQgG8jThLQcFRbEGWVfy/4L6BwAA//8DAFBLAQItABQABgAIAAAAIQC2gziS/gAAAOEBAAAT&#10;AAAAAAAAAAAAAAAAAAAAAABbQ29udGVudF9UeXBlc10ueG1sUEsBAi0AFAAGAAgAAAAhADj9If/W&#10;AAAAlAEAAAsAAAAAAAAAAAAAAAAALwEAAF9yZWxzLy5yZWxzUEsBAi0AFAAGAAgAAAAhAEZ0jJEP&#10;AgAAkAQAAA4AAAAAAAAAAAAAAAAALgIAAGRycy9lMm9Eb2MueG1sUEsBAi0AFAAGAAgAAAAhABnX&#10;2+jeAAAACQEAAA8AAAAAAAAAAAAAAAAAaQQAAGRycy9kb3ducmV2LnhtbFBLBQYAAAAABAAEAPMA&#10;AAB0BQAAAAA=&#10;" fillcolor="#548dd4 [1951]" strokeweight=".26mm">
                <v:textbox style="mso-fit-shape-to-text:t">
                  <w:txbxContent>
                    <w:p w:rsidR="0093100A" w:rsidRDefault="0093100A">
                      <w:pPr>
                        <w:pStyle w:val="ereveerii"/>
                        <w:jc w:val="center"/>
                        <w:rPr>
                          <w:b/>
                          <w:color w:val="FFFFFF" w:themeColor="background1"/>
                        </w:rPr>
                      </w:pPr>
                      <w:proofErr w:type="gramStart"/>
                      <w:r>
                        <w:rPr>
                          <w:b/>
                          <w:color w:val="FFFFFF" w:themeColor="background1"/>
                        </w:rPr>
                        <w:t>ADEM</w:t>
                      </w:r>
                      <w:proofErr w:type="gramEnd"/>
                      <w:r>
                        <w:rPr>
                          <w:b/>
                          <w:color w:val="FFFFFF" w:themeColor="background1"/>
                        </w:rPr>
                        <w:t xml:space="preserve"> TAŞDEMİR</w:t>
                      </w:r>
                    </w:p>
                    <w:p w:rsidR="0093100A" w:rsidRDefault="0093100A">
                      <w:pPr>
                        <w:pStyle w:val="ereveerii"/>
                        <w:jc w:val="center"/>
                      </w:pPr>
                      <w:r>
                        <w:rPr>
                          <w:b/>
                          <w:color w:val="FFFFFF" w:themeColor="background1"/>
                        </w:rPr>
                        <w:t>AŞAĞI KARABAL HALİS ÖZDEMİR İLK/ORTAOKULU MÜDÜRÜ</w:t>
                      </w:r>
                    </w:p>
                  </w:txbxContent>
                </v:textbox>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3649BB">
      <w:pPr>
        <w:spacing w:line="200" w:lineRule="exact"/>
        <w:rPr>
          <w:sz w:val="20"/>
          <w:szCs w:val="20"/>
        </w:rPr>
      </w:pPr>
      <w:r>
        <w:rPr>
          <w:noProof/>
          <w:sz w:val="20"/>
          <w:szCs w:val="20"/>
        </w:rPr>
        <mc:AlternateContent>
          <mc:Choice Requires="wps">
            <w:drawing>
              <wp:anchor distT="0" distB="0" distL="114300" distR="114300" simplePos="0" relativeHeight="56" behindDoc="0" locked="0" layoutInCell="1" allowOverlap="1" wp14:anchorId="757E51F4" wp14:editId="0A1AEBB7">
                <wp:simplePos x="0" y="0"/>
                <wp:positionH relativeFrom="column">
                  <wp:posOffset>1978660</wp:posOffset>
                </wp:positionH>
                <wp:positionV relativeFrom="paragraph">
                  <wp:posOffset>3810</wp:posOffset>
                </wp:positionV>
                <wp:extent cx="1666875" cy="582295"/>
                <wp:effectExtent l="0" t="0" r="28575" b="27305"/>
                <wp:wrapNone/>
                <wp:docPr id="20"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93100A" w:rsidRDefault="0093100A">
                            <w:pPr>
                              <w:pStyle w:val="ereveerii"/>
                              <w:jc w:val="center"/>
                            </w:pPr>
                            <w:r>
                              <w:t>Sadem AKSOY</w:t>
                            </w:r>
                          </w:p>
                          <w:p w:rsidR="0093100A" w:rsidRDefault="0093100A" w:rsidP="004A6138">
                            <w:pPr>
                              <w:pStyle w:val="ereveerii"/>
                              <w:jc w:val="center"/>
                            </w:pPr>
                            <w:r>
                              <w:t>Müdür Yardımcısı</w:t>
                            </w:r>
                          </w:p>
                          <w:p w:rsidR="0093100A" w:rsidRDefault="0093100A" w:rsidP="004A6138">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55.8pt;margin-top:.3pt;width:131.25pt;height:45.8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QJQIAALYEAAAOAAAAZHJzL2Uyb0RvYy54bWysVM2O0zAQviPxDpbvNGlQSzdqukKslgMs&#10;rHbhAVxn3FjyT7CdJn17xk6aduG0iItjz883M9/MZHs7aEWO4Ly0pqLLRU4JGG5raQ4V/fnj/t2G&#10;Eh+YqZmyBip6Ak9vd2/fbPu2hMI2VtXgCIIYX/ZtRZsQ2jLLPG9AM7+wLRhUCus0C/h0h6x2rEd0&#10;rbIiz9dZb13dOsvBe5TejUq6S/hCAA/fhfAQiKoo5hbS6dK5j2e227Ly4FjbSD6lwf4hC82kwaAz&#10;1B0LjHRO/gWlJXfWWxEW3OrMCiE5pBqwmmX+RzXPDWsh1YLk+Hamyf8/WP7t+OiIrCtaID2GaezR&#10;AwRpyJcudL4jRaSob32Jls/to5teHq+x3kE4Hb9YCRkSraeZVhgC4ShcrtfrzYcVJRx1q01R3Kwi&#10;aHbxbp0Pn8FqEi8Vddi2xCY7fvVhND2bxGDeKlnfS6XSI44KfFKOHBk2mXEOJiyTu+r0g61HOQ5L&#10;PrUbxTgUo3hzFmM2aegiUsrtRRBlSF/Rm/frPAG/0Hl32M/hI9wYJwJe56llgMgeypXBT+R0ZDHd&#10;wklBLEeZJxDYkETmWN+EP04trhU26jy7CQwdoqFAQl7pO7lEb0jL8kr/2SnFtybM/loa61KXr6qL&#10;1zDshzRvy6iNkr2tTziDPS5hRf2vjjmghBneWKyYB5cYN/ZjF6yQaRouXhOPuByJ2GmR4/Zdv5PV&#10;5Xez+w0AAP//AwBQSwMEFAAGAAgAAAAhAKjn9GPfAAAABwEAAA8AAABkcnMvZG93bnJldi54bWxM&#10;jkFrwkAUhO+F/oflFXqRuolprca8iBQ8FYrV/IA1uyah2bchu8bor+/rqV4Ghhlmvmw92lYMpveN&#10;I4R4GoEwVDrdUIVQHLYvCxA+KNKqdWQQrsbDOn98yFSq3YW+zbAPleAR8qlCqEPoUil9WRur/NR1&#10;hjg7ud6qwLavpO7VhcdtK2dRNJdWNcQPterMR23Kn/3ZIkyuWzcpbsmt2J023fC50IfdV0B8fho3&#10;KxDBjOG/DH/4jA45Mx3dmbQXLUISx3OuIrBy/Pb+GoM4IixnCcg8k/f8+S8AAAD//wMAUEsBAi0A&#10;FAAGAAgAAAAhALaDOJL+AAAA4QEAABMAAAAAAAAAAAAAAAAAAAAAAFtDb250ZW50X1R5cGVzXS54&#10;bWxQSwECLQAUAAYACAAAACEAOP0h/9YAAACUAQAACwAAAAAAAAAAAAAAAAAvAQAAX3JlbHMvLnJl&#10;bHNQSwECLQAUAAYACAAAACEAU6JPkCUCAAC2BAAADgAAAAAAAAAAAAAAAAAuAgAAZHJzL2Uyb0Rv&#10;Yy54bWxQSwECLQAUAAYACAAAACEAqOf0Y98AAAAHAQAADwAAAAAAAAAAAAAAAAB/BAAAZHJzL2Rv&#10;d25yZXYueG1sUEsFBgAAAAAEAAQA8wAAAIsFAAAAAA==&#10;" fillcolor="#dbe5f1 [660]" strokeweight=".26mm">
                <v:textbox>
                  <w:txbxContent>
                    <w:p w:rsidR="0093100A" w:rsidRDefault="0093100A">
                      <w:pPr>
                        <w:pStyle w:val="ereveerii"/>
                        <w:jc w:val="center"/>
                      </w:pPr>
                      <w:r>
                        <w:t>Sadem AKSOY</w:t>
                      </w:r>
                    </w:p>
                    <w:p w:rsidR="0093100A" w:rsidRDefault="0093100A" w:rsidP="004A6138">
                      <w:pPr>
                        <w:pStyle w:val="ereveerii"/>
                        <w:jc w:val="center"/>
                      </w:pPr>
                      <w:r>
                        <w:t>Müdür Yardımcısı</w:t>
                      </w:r>
                    </w:p>
                    <w:p w:rsidR="0093100A" w:rsidRDefault="0093100A" w:rsidP="004A6138">
                      <w:pPr>
                        <w:pStyle w:val="ereveerii"/>
                        <w:jc w:val="center"/>
                      </w:pPr>
                    </w:p>
                  </w:txbxContent>
                </v:textbox>
              </v:rect>
            </w:pict>
          </mc:Fallback>
        </mc:AlternateContent>
      </w:r>
      <w:r w:rsidR="00800708">
        <w:rPr>
          <w:noProof/>
          <w:sz w:val="20"/>
          <w:szCs w:val="20"/>
        </w:rPr>
        <mc:AlternateContent>
          <mc:Choice Requires="wps">
            <w:drawing>
              <wp:anchor distT="0" distB="0" distL="114300" distR="114300" simplePos="0" relativeHeight="57" behindDoc="0" locked="0" layoutInCell="1" allowOverlap="1" wp14:anchorId="482F89A4" wp14:editId="62C02CF2">
                <wp:simplePos x="0" y="0"/>
                <wp:positionH relativeFrom="margin">
                  <wp:posOffset>3965575</wp:posOffset>
                </wp:positionH>
                <wp:positionV relativeFrom="paragraph">
                  <wp:posOffset>13970</wp:posOffset>
                </wp:positionV>
                <wp:extent cx="1616075" cy="413385"/>
                <wp:effectExtent l="0" t="0" r="22225" b="27305"/>
                <wp:wrapNone/>
                <wp:docPr id="22" name="Metin Kutusu 2"/>
                <wp:cNvGraphicFramePr/>
                <a:graphic xmlns:a="http://schemas.openxmlformats.org/drawingml/2006/main">
                  <a:graphicData uri="http://schemas.microsoft.com/office/word/2010/wordprocessingShape">
                    <wps:wsp>
                      <wps:cNvSpPr/>
                      <wps:spPr>
                        <a:xfrm>
                          <a:off x="0" y="0"/>
                          <a:ext cx="1616075" cy="41338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93100A" w:rsidRDefault="0093100A">
                            <w:pPr>
                              <w:pStyle w:val="ereveerii"/>
                              <w:jc w:val="center"/>
                            </w:pPr>
                            <w:r>
                              <w:t>Murat ARSLAN</w:t>
                            </w:r>
                          </w:p>
                          <w:p w:rsidR="0093100A" w:rsidRDefault="0093100A" w:rsidP="004A6138">
                            <w:pPr>
                              <w:pStyle w:val="ereveerii"/>
                              <w:jc w:val="center"/>
                            </w:pPr>
                            <w:r>
                              <w:t>Müdür Yardımcısı</w:t>
                            </w:r>
                          </w:p>
                          <w:p w:rsidR="0093100A" w:rsidRDefault="0093100A">
                            <w:pPr>
                              <w:pStyle w:val="ereveerii"/>
                              <w:jc w:val="center"/>
                            </w:pPr>
                          </w:p>
                        </w:txbxContent>
                      </wps:txbx>
                      <wps:bodyPr>
                        <a:spAutoFit/>
                      </wps:bodyPr>
                    </wps:wsp>
                  </a:graphicData>
                </a:graphic>
                <wp14:sizeRelH relativeFrom="margin">
                  <wp14:pctWidth>0</wp14:pctWidth>
                </wp14:sizeRelH>
                <wp14:sizeRelV relativeFrom="margin">
                  <wp14:pctHeight>20000</wp14:pctHeight>
                </wp14:sizeRelV>
              </wp:anchor>
            </w:drawing>
          </mc:Choice>
          <mc:Fallback>
            <w:pict>
              <v:rect id="_x0000_s1028" style="position:absolute;margin-left:312.25pt;margin-top:1.1pt;width:127.25pt;height:32.55pt;z-index:57;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vyEwIAAJsEAAAOAAAAZHJzL2Uyb0RvYy54bWysVM1u2zAMvg/YOwi6L7aTNcuCOMWwIjts&#10;XYt1ewBFlhIB+oMkx87bj6IdN91OHXaRRVL8SH4kvbntjSYnEaJytqbVrKREWO4aZQ81/fVz925F&#10;SUzMNkw7K2p6FpHebt++2XR+Lebu6HQjAgEQG9edr+kxJb8uisiPwrA4c15YMEoXDEsghkPRBNYB&#10;utHFvCyXRedC44PjIkbQ3g1GukV8KQVPD1JGkYiuKeSW8Ax47vNZbDdsfQjMHxUf02D/kIVhykLQ&#10;CeqOJUbaoP6CMooHF51MM+5M4aRUXGANUE1V/lHN05F5gbUAOdFPNMX/B8u/nx4DUU1N53NKLDPQ&#10;o3uRlCVf29TGlswzRZ2Pa3j55B/DKEW45np7GUz+QiWkR1rPE62iT4SDslpWy/LDDSUcbO+rxWJ1&#10;k0GLZ28fYvoinCH5UtMAbUM22elbTMPTy5McLDqtmp3SGoU8KuKzDuTEoMmMc2FThe66NfeuGfQw&#10;LOXYblDDUAzq1UUN2eDQZSTM7UUQbUlX04+LZYnAL2wxHPZT+Aw3xMmA13kalURmD/TawidzOrCI&#10;t3TWIpej7Q8hoSFI5lDfiD9MLawVzPFldhEMHPJDCYS80nd0yd4Cl+WV/pMTxnc2Tf5GWRewy1fV&#10;5Wvq9/0wb9maNXvXnIdhiv5Tm9xOYcuvTUgWbACyN25rXrFrGSl9/qdsfwMAAP//AwBQSwMEFAAG&#10;AAgAAAAhAMWL32/cAAAACAEAAA8AAABkcnMvZG93bnJldi54bWxMj9FOg0AQRd9N/IfNmPhmF6FS&#10;iixNNdbE+NTqB0xhBJSdJey24N87Punj5N6cObfYzLZXZxp959jA7SICRVy5uuPGwPvb7iYD5QNy&#10;jb1jMvBNHjbl5UWBee0m3tP5EBolEPY5GmhDGHKtfdWSRb9wA7FkH260GOQcG12POAnc9jqOolRb&#10;7Fg+tDjQY0vV1+FkhZI+bD/30fKZaJc9TfjC69ckMeb6at7egwo0h78y/OqLOpTidHQnrr3qDaTx&#10;8k6qBuIYlOTZai3bjhKsEtBlof8PKH8AAAD//wMAUEsBAi0AFAAGAAgAAAAhALaDOJL+AAAA4QEA&#10;ABMAAAAAAAAAAAAAAAAAAAAAAFtDb250ZW50X1R5cGVzXS54bWxQSwECLQAUAAYACAAAACEAOP0h&#10;/9YAAACUAQAACwAAAAAAAAAAAAAAAAAvAQAAX3JlbHMvLnJlbHNQSwECLQAUAAYACAAAACEAriGb&#10;8hMCAACbBAAADgAAAAAAAAAAAAAAAAAuAgAAZHJzL2Uyb0RvYy54bWxQSwECLQAUAAYACAAAACEA&#10;xYvfb9wAAAAIAQAADwAAAAAAAAAAAAAAAABtBAAAZHJzL2Rvd25yZXYueG1sUEsFBgAAAAAEAAQA&#10;8wAAAHYFAAAAAA==&#10;" fillcolor="#dbe5f1 [660]" strokeweight=".26mm">
                <v:textbox style="mso-fit-shape-to-text:t">
                  <w:txbxContent>
                    <w:p w:rsidR="0093100A" w:rsidRDefault="0093100A">
                      <w:pPr>
                        <w:pStyle w:val="ereveerii"/>
                        <w:jc w:val="center"/>
                      </w:pPr>
                      <w:r>
                        <w:t>Murat ARSLAN</w:t>
                      </w:r>
                    </w:p>
                    <w:p w:rsidR="0093100A" w:rsidRDefault="0093100A" w:rsidP="004A6138">
                      <w:pPr>
                        <w:pStyle w:val="ereveerii"/>
                        <w:jc w:val="center"/>
                      </w:pPr>
                      <w:r>
                        <w:t>Müdür Yardımcısı</w:t>
                      </w:r>
                    </w:p>
                    <w:p w:rsidR="0093100A" w:rsidRDefault="0093100A">
                      <w:pPr>
                        <w:pStyle w:val="ereveerii"/>
                        <w:jc w:val="center"/>
                      </w:pPr>
                    </w:p>
                  </w:txbxContent>
                </v:textbox>
                <w10:wrap anchorx="margin"/>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4A6138" w:rsidTr="003649BB">
        <w:trPr>
          <w:trHeight w:val="619"/>
        </w:trPr>
        <w:tc>
          <w:tcPr>
            <w:tcW w:w="5730"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3830" w:type="dxa"/>
            <w:shd w:val="clear" w:color="auto" w:fill="B8CCE4" w:themeFill="accent1" w:themeFillTint="66"/>
            <w:tcMar>
              <w:left w:w="103" w:type="dxa"/>
            </w:tcMar>
            <w:vAlign w:val="center"/>
          </w:tcPr>
          <w:p w:rsidR="004A6138" w:rsidRDefault="00CF4F8A">
            <w:pPr>
              <w:jc w:val="center"/>
              <w:rPr>
                <w:sz w:val="20"/>
                <w:szCs w:val="20"/>
              </w:rPr>
            </w:pPr>
            <w:r>
              <w:rPr>
                <w:sz w:val="20"/>
                <w:szCs w:val="20"/>
              </w:rPr>
              <w:t xml:space="preserve">AŞAĞI KARABAL HALİS ÖZDEMİR </w:t>
            </w:r>
            <w:r w:rsidR="004A6138">
              <w:rPr>
                <w:sz w:val="20"/>
                <w:szCs w:val="20"/>
              </w:rPr>
              <w:t xml:space="preserve"> </w:t>
            </w:r>
            <w:r>
              <w:rPr>
                <w:sz w:val="20"/>
                <w:szCs w:val="20"/>
              </w:rPr>
              <w:t>İLK/</w:t>
            </w:r>
            <w:r w:rsidR="004A6138">
              <w:rPr>
                <w:sz w:val="20"/>
                <w:szCs w:val="20"/>
              </w:rPr>
              <w:t>ORTAOKULU</w:t>
            </w:r>
          </w:p>
          <w:p w:rsidR="00F900B8" w:rsidRDefault="00F900B8">
            <w:pPr>
              <w:jc w:val="center"/>
              <w:rPr>
                <w:sz w:val="20"/>
                <w:szCs w:val="20"/>
              </w:rPr>
            </w:pPr>
            <w:r>
              <w:rPr>
                <w:sz w:val="20"/>
                <w:szCs w:val="20"/>
              </w:rPr>
              <w:t>ÇALIŞAN PERSONEL SAYISI</w:t>
            </w:r>
          </w:p>
        </w:tc>
      </w:tr>
      <w:tr w:rsidR="004A6138" w:rsidTr="003649BB">
        <w:trPr>
          <w:trHeight w:val="218"/>
        </w:trPr>
        <w:tc>
          <w:tcPr>
            <w:tcW w:w="3387"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343" w:type="dxa"/>
            <w:shd w:val="clear" w:color="auto" w:fill="auto"/>
            <w:tcMar>
              <w:left w:w="103" w:type="dxa"/>
            </w:tcMar>
            <w:vAlign w:val="center"/>
          </w:tcPr>
          <w:p w:rsidR="004A6138" w:rsidRDefault="004A6138">
            <w:pPr>
              <w:jc w:val="center"/>
              <w:rPr>
                <w:sz w:val="20"/>
                <w:szCs w:val="20"/>
              </w:rPr>
            </w:pPr>
            <w:r>
              <w:rPr>
                <w:sz w:val="20"/>
                <w:szCs w:val="20"/>
              </w:rPr>
              <w:t>2018</w:t>
            </w:r>
          </w:p>
        </w:tc>
        <w:tc>
          <w:tcPr>
            <w:tcW w:w="3830" w:type="dxa"/>
            <w:shd w:val="clear" w:color="auto" w:fill="auto"/>
            <w:tcMar>
              <w:left w:w="103" w:type="dxa"/>
            </w:tcMar>
            <w:vAlign w:val="center"/>
          </w:tcPr>
          <w:p w:rsidR="004A6138" w:rsidRDefault="00CF4F8A" w:rsidP="00F900B8">
            <w:pPr>
              <w:jc w:val="center"/>
              <w:rPr>
                <w:sz w:val="20"/>
                <w:szCs w:val="20"/>
              </w:rPr>
            </w:pPr>
            <w:r>
              <w:rPr>
                <w:sz w:val="20"/>
                <w:szCs w:val="20"/>
              </w:rPr>
              <w:t>17</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2019</w:t>
            </w:r>
          </w:p>
        </w:tc>
        <w:tc>
          <w:tcPr>
            <w:tcW w:w="3830" w:type="dxa"/>
            <w:shd w:val="clear" w:color="auto" w:fill="auto"/>
            <w:tcMar>
              <w:left w:w="103" w:type="dxa"/>
            </w:tcMar>
            <w:vAlign w:val="center"/>
          </w:tcPr>
          <w:p w:rsidR="004A6138" w:rsidRDefault="00CF4F8A" w:rsidP="00585770">
            <w:pPr>
              <w:jc w:val="center"/>
              <w:rPr>
                <w:sz w:val="20"/>
                <w:szCs w:val="20"/>
              </w:rPr>
            </w:pPr>
            <w:r>
              <w:rPr>
                <w:sz w:val="20"/>
                <w:szCs w:val="20"/>
              </w:rPr>
              <w:t>20</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rsidP="004A6138">
            <w:pPr>
              <w:jc w:val="center"/>
              <w:rPr>
                <w:sz w:val="20"/>
                <w:szCs w:val="20"/>
              </w:rPr>
            </w:pPr>
            <w:r>
              <w:rPr>
                <w:sz w:val="20"/>
                <w:szCs w:val="20"/>
              </w:rPr>
              <w:t>2020</w:t>
            </w:r>
          </w:p>
        </w:tc>
        <w:tc>
          <w:tcPr>
            <w:tcW w:w="3830" w:type="dxa"/>
            <w:shd w:val="clear" w:color="auto" w:fill="auto"/>
            <w:tcMar>
              <w:left w:w="103" w:type="dxa"/>
            </w:tcMar>
            <w:vAlign w:val="center"/>
          </w:tcPr>
          <w:p w:rsidR="004A6138" w:rsidRDefault="00CF4F8A">
            <w:pPr>
              <w:jc w:val="center"/>
              <w:rPr>
                <w:sz w:val="20"/>
                <w:szCs w:val="20"/>
              </w:rPr>
            </w:pPr>
            <w:r>
              <w:rPr>
                <w:sz w:val="20"/>
                <w:szCs w:val="20"/>
              </w:rPr>
              <w:t>19</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2021</w:t>
            </w:r>
          </w:p>
        </w:tc>
        <w:tc>
          <w:tcPr>
            <w:tcW w:w="3830" w:type="dxa"/>
            <w:shd w:val="clear" w:color="auto" w:fill="auto"/>
            <w:tcMar>
              <w:left w:w="103" w:type="dxa"/>
            </w:tcMar>
            <w:vAlign w:val="center"/>
          </w:tcPr>
          <w:p w:rsidR="004A6138" w:rsidRDefault="00CF4F8A">
            <w:pPr>
              <w:jc w:val="center"/>
              <w:rPr>
                <w:sz w:val="20"/>
                <w:szCs w:val="20"/>
              </w:rPr>
            </w:pPr>
            <w:r>
              <w:rPr>
                <w:sz w:val="20"/>
                <w:szCs w:val="20"/>
              </w:rPr>
              <w:t>21</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2022</w:t>
            </w:r>
          </w:p>
        </w:tc>
        <w:tc>
          <w:tcPr>
            <w:tcW w:w="3830" w:type="dxa"/>
            <w:shd w:val="clear" w:color="auto" w:fill="auto"/>
            <w:tcMar>
              <w:left w:w="103" w:type="dxa"/>
            </w:tcMar>
            <w:vAlign w:val="center"/>
          </w:tcPr>
          <w:p w:rsidR="004A6138" w:rsidRDefault="00CF4F8A">
            <w:pPr>
              <w:jc w:val="center"/>
              <w:rPr>
                <w:sz w:val="20"/>
                <w:szCs w:val="20"/>
              </w:rPr>
            </w:pPr>
            <w:r>
              <w:rPr>
                <w:sz w:val="20"/>
                <w:szCs w:val="20"/>
              </w:rPr>
              <w:t>21</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2023</w:t>
            </w:r>
          </w:p>
        </w:tc>
        <w:tc>
          <w:tcPr>
            <w:tcW w:w="3830" w:type="dxa"/>
            <w:shd w:val="clear" w:color="auto" w:fill="auto"/>
            <w:tcMar>
              <w:left w:w="103" w:type="dxa"/>
            </w:tcMar>
            <w:vAlign w:val="center"/>
          </w:tcPr>
          <w:p w:rsidR="004A6138" w:rsidRDefault="00CF4F8A">
            <w:pPr>
              <w:jc w:val="center"/>
              <w:rPr>
                <w:sz w:val="20"/>
                <w:szCs w:val="20"/>
              </w:rPr>
            </w:pPr>
            <w:r>
              <w:rPr>
                <w:sz w:val="20"/>
                <w:szCs w:val="20"/>
              </w:rPr>
              <w:t>20</w:t>
            </w: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7C4733" w:rsidRPr="0033704E">
        <w:rPr>
          <w:b/>
          <w:color w:val="auto"/>
        </w:rPr>
        <w:t>4:</w:t>
      </w:r>
      <w:r w:rsidRPr="0033704E">
        <w:rPr>
          <w:b/>
          <w:color w:val="auto"/>
        </w:rPr>
        <w:t xml:space="preserve"> Öğrenci Sayıları</w:t>
      </w:r>
    </w:p>
    <w:p w:rsidR="00E30815" w:rsidRDefault="00644C86" w:rsidP="00FB33CC">
      <w:pPr>
        <w:ind w:left="20"/>
        <w:rPr>
          <w:rFonts w:eastAsia="Times New Roman"/>
          <w:b/>
          <w:bCs/>
          <w:sz w:val="24"/>
          <w:szCs w:val="24"/>
        </w:rPr>
      </w:pPr>
      <w:r>
        <w:rPr>
          <w:rFonts w:eastAsia="Times New Roman"/>
          <w:b/>
          <w:bCs/>
          <w:sz w:val="24"/>
          <w:szCs w:val="24"/>
        </w:rPr>
        <w:t xml:space="preserve">                   </w:t>
      </w:r>
    </w:p>
    <w:p w:rsidR="00D037CE" w:rsidRDefault="00644C86" w:rsidP="00FB33CC">
      <w:pPr>
        <w:ind w:left="20"/>
        <w:rPr>
          <w:sz w:val="20"/>
          <w:szCs w:val="20"/>
        </w:rPr>
      </w:pPr>
      <w:r>
        <w:rPr>
          <w:rFonts w:eastAsia="Times New Roman"/>
          <w:b/>
          <w:bCs/>
          <w:sz w:val="24"/>
          <w:szCs w:val="24"/>
        </w:rPr>
        <w:t xml:space="preserve">                                                                             </w:t>
      </w:r>
      <w:r w:rsidR="004E6E09">
        <w:rPr>
          <w:rFonts w:eastAsia="Times New Roman"/>
          <w:b/>
          <w:bCs/>
          <w:sz w:val="24"/>
          <w:szCs w:val="24"/>
        </w:rPr>
        <w:t xml:space="preserve">         </w:t>
      </w:r>
      <w:r>
        <w:rPr>
          <w:rFonts w:eastAsia="Times New Roman"/>
          <w:b/>
          <w:bCs/>
          <w:color w:val="FFFFFF"/>
          <w:sz w:val="24"/>
          <w:szCs w:val="24"/>
        </w:rPr>
        <w:t>İSTİK KURUMU</w:t>
      </w:r>
    </w:p>
    <w:tbl>
      <w:tblPr>
        <w:tblStyle w:val="TabloKlavuzu"/>
        <w:tblW w:w="10874" w:type="dxa"/>
        <w:tblLook w:val="04A0" w:firstRow="1" w:lastRow="0" w:firstColumn="1" w:lastColumn="0" w:noHBand="0" w:noVBand="1"/>
      </w:tblPr>
      <w:tblGrid>
        <w:gridCol w:w="1175"/>
        <w:gridCol w:w="1076"/>
        <w:gridCol w:w="1077"/>
        <w:gridCol w:w="1077"/>
        <w:gridCol w:w="1078"/>
        <w:gridCol w:w="1078"/>
        <w:gridCol w:w="1078"/>
        <w:gridCol w:w="1078"/>
        <w:gridCol w:w="1078"/>
        <w:gridCol w:w="1079"/>
      </w:tblGrid>
      <w:tr w:rsidR="002D74A5" w:rsidTr="002D74A5">
        <w:trPr>
          <w:trHeight w:val="1137"/>
        </w:trPr>
        <w:tc>
          <w:tcPr>
            <w:tcW w:w="1175" w:type="dxa"/>
          </w:tcPr>
          <w:p w:rsidR="004E6E09" w:rsidRDefault="004E6E09" w:rsidP="00585770">
            <w:pPr>
              <w:rPr>
                <w:rFonts w:ascii="Calibri" w:eastAsia="Calibri" w:hAnsi="Calibri" w:cs="Calibri"/>
                <w:b/>
                <w:bCs/>
              </w:rPr>
            </w:pPr>
            <w:r>
              <w:rPr>
                <w:rFonts w:ascii="Calibri" w:eastAsia="Calibri" w:hAnsi="Calibri" w:cs="Calibri"/>
                <w:b/>
                <w:bCs/>
              </w:rPr>
              <w:t>ANASINIFI</w:t>
            </w:r>
          </w:p>
        </w:tc>
        <w:tc>
          <w:tcPr>
            <w:tcW w:w="1076" w:type="dxa"/>
          </w:tcPr>
          <w:p w:rsidR="004E6E09" w:rsidRDefault="004E6E09" w:rsidP="00585770">
            <w:pPr>
              <w:rPr>
                <w:rFonts w:ascii="Calibri" w:eastAsia="Calibri" w:hAnsi="Calibri" w:cs="Calibri"/>
                <w:b/>
                <w:bCs/>
              </w:rPr>
            </w:pPr>
            <w:r>
              <w:rPr>
                <w:rFonts w:ascii="Calibri" w:eastAsia="Calibri" w:hAnsi="Calibri" w:cs="Calibri"/>
                <w:b/>
                <w:bCs/>
              </w:rPr>
              <w:t>1.SINIF</w:t>
            </w:r>
          </w:p>
        </w:tc>
        <w:tc>
          <w:tcPr>
            <w:tcW w:w="1077" w:type="dxa"/>
          </w:tcPr>
          <w:p w:rsidR="004E6E09" w:rsidRDefault="004E6E09" w:rsidP="00585770">
            <w:pPr>
              <w:rPr>
                <w:rFonts w:ascii="Calibri" w:eastAsia="Calibri" w:hAnsi="Calibri" w:cs="Calibri"/>
                <w:b/>
                <w:bCs/>
              </w:rPr>
            </w:pPr>
            <w:r>
              <w:rPr>
                <w:rFonts w:ascii="Calibri" w:eastAsia="Calibri" w:hAnsi="Calibri" w:cs="Calibri"/>
                <w:b/>
                <w:bCs/>
              </w:rPr>
              <w:t>2.SINIF</w:t>
            </w:r>
          </w:p>
        </w:tc>
        <w:tc>
          <w:tcPr>
            <w:tcW w:w="1077" w:type="dxa"/>
          </w:tcPr>
          <w:p w:rsidR="004E6E09" w:rsidRDefault="004E6E09" w:rsidP="00585770">
            <w:pPr>
              <w:rPr>
                <w:rFonts w:ascii="Calibri" w:eastAsia="Calibri" w:hAnsi="Calibri" w:cs="Calibri"/>
                <w:b/>
                <w:bCs/>
              </w:rPr>
            </w:pPr>
            <w:r>
              <w:rPr>
                <w:rFonts w:ascii="Calibri" w:eastAsia="Calibri" w:hAnsi="Calibri" w:cs="Calibri"/>
                <w:b/>
                <w:bCs/>
              </w:rPr>
              <w:t>3.SINIF</w:t>
            </w:r>
          </w:p>
        </w:tc>
        <w:tc>
          <w:tcPr>
            <w:tcW w:w="1078" w:type="dxa"/>
          </w:tcPr>
          <w:p w:rsidR="004E6E09" w:rsidRDefault="004E6E09" w:rsidP="00585770">
            <w:pPr>
              <w:rPr>
                <w:rFonts w:ascii="Calibri" w:eastAsia="Calibri" w:hAnsi="Calibri" w:cs="Calibri"/>
                <w:b/>
                <w:bCs/>
              </w:rPr>
            </w:pPr>
            <w:r>
              <w:rPr>
                <w:rFonts w:ascii="Calibri" w:eastAsia="Calibri" w:hAnsi="Calibri" w:cs="Calibri"/>
                <w:b/>
                <w:bCs/>
              </w:rPr>
              <w:t>4.SINIF</w:t>
            </w:r>
          </w:p>
        </w:tc>
        <w:tc>
          <w:tcPr>
            <w:tcW w:w="1078" w:type="dxa"/>
          </w:tcPr>
          <w:p w:rsidR="004E6E09" w:rsidRDefault="004E6E09" w:rsidP="00585770">
            <w:pPr>
              <w:rPr>
                <w:rFonts w:ascii="Calibri" w:eastAsia="Calibri" w:hAnsi="Calibri" w:cs="Calibri"/>
                <w:b/>
                <w:bCs/>
              </w:rPr>
            </w:pPr>
            <w:r>
              <w:rPr>
                <w:rFonts w:ascii="Calibri" w:eastAsia="Calibri" w:hAnsi="Calibri" w:cs="Calibri"/>
                <w:b/>
                <w:bCs/>
              </w:rPr>
              <w:t>5.SINIF</w:t>
            </w:r>
          </w:p>
        </w:tc>
        <w:tc>
          <w:tcPr>
            <w:tcW w:w="1078" w:type="dxa"/>
          </w:tcPr>
          <w:p w:rsidR="004E6E09" w:rsidRDefault="004E6E09" w:rsidP="00585770">
            <w:pPr>
              <w:rPr>
                <w:rFonts w:ascii="Calibri" w:eastAsia="Calibri" w:hAnsi="Calibri" w:cs="Calibri"/>
                <w:b/>
                <w:bCs/>
              </w:rPr>
            </w:pPr>
            <w:r>
              <w:rPr>
                <w:rFonts w:ascii="Calibri" w:eastAsia="Calibri" w:hAnsi="Calibri" w:cs="Calibri"/>
                <w:b/>
                <w:bCs/>
              </w:rPr>
              <w:t>6.SINIF</w:t>
            </w:r>
          </w:p>
        </w:tc>
        <w:tc>
          <w:tcPr>
            <w:tcW w:w="1078" w:type="dxa"/>
          </w:tcPr>
          <w:p w:rsidR="004E6E09" w:rsidRDefault="004E6E09" w:rsidP="00585770">
            <w:pPr>
              <w:rPr>
                <w:rFonts w:ascii="Calibri" w:eastAsia="Calibri" w:hAnsi="Calibri" w:cs="Calibri"/>
                <w:b/>
                <w:bCs/>
              </w:rPr>
            </w:pPr>
            <w:r>
              <w:rPr>
                <w:rFonts w:ascii="Calibri" w:eastAsia="Calibri" w:hAnsi="Calibri" w:cs="Calibri"/>
                <w:b/>
                <w:bCs/>
              </w:rPr>
              <w:t>7.SINIF</w:t>
            </w:r>
          </w:p>
        </w:tc>
        <w:tc>
          <w:tcPr>
            <w:tcW w:w="1078" w:type="dxa"/>
          </w:tcPr>
          <w:p w:rsidR="004E6E09" w:rsidRDefault="004E6E09" w:rsidP="00585770">
            <w:pPr>
              <w:rPr>
                <w:rFonts w:ascii="Calibri" w:eastAsia="Calibri" w:hAnsi="Calibri" w:cs="Calibri"/>
                <w:b/>
                <w:bCs/>
              </w:rPr>
            </w:pPr>
            <w:r>
              <w:rPr>
                <w:rFonts w:ascii="Calibri" w:eastAsia="Calibri" w:hAnsi="Calibri" w:cs="Calibri"/>
                <w:b/>
                <w:bCs/>
              </w:rPr>
              <w:t>8.SINIF</w:t>
            </w:r>
          </w:p>
        </w:tc>
        <w:tc>
          <w:tcPr>
            <w:tcW w:w="1079" w:type="dxa"/>
          </w:tcPr>
          <w:p w:rsidR="004E6E09" w:rsidRDefault="004E6E09" w:rsidP="00585770">
            <w:pPr>
              <w:rPr>
                <w:rFonts w:ascii="Calibri" w:eastAsia="Calibri" w:hAnsi="Calibri" w:cs="Calibri"/>
                <w:b/>
                <w:bCs/>
              </w:rPr>
            </w:pPr>
            <w:r>
              <w:rPr>
                <w:rFonts w:ascii="Calibri" w:eastAsia="Calibri" w:hAnsi="Calibri" w:cs="Calibri"/>
                <w:b/>
                <w:bCs/>
              </w:rPr>
              <w:t>TOPLAM</w:t>
            </w:r>
          </w:p>
        </w:tc>
      </w:tr>
      <w:tr w:rsidR="002D74A5" w:rsidTr="002D74A5">
        <w:trPr>
          <w:trHeight w:val="1137"/>
        </w:trPr>
        <w:tc>
          <w:tcPr>
            <w:tcW w:w="1175" w:type="dxa"/>
          </w:tcPr>
          <w:p w:rsidR="004E6E09" w:rsidRDefault="002D74A5" w:rsidP="00585770">
            <w:pPr>
              <w:rPr>
                <w:rFonts w:ascii="Calibri" w:eastAsia="Calibri" w:hAnsi="Calibri" w:cs="Calibri"/>
                <w:b/>
                <w:bCs/>
              </w:rPr>
            </w:pPr>
            <w:r>
              <w:rPr>
                <w:rFonts w:ascii="Calibri" w:eastAsia="Calibri" w:hAnsi="Calibri" w:cs="Calibri"/>
                <w:b/>
                <w:bCs/>
              </w:rPr>
              <w:t>19</w:t>
            </w:r>
          </w:p>
        </w:tc>
        <w:tc>
          <w:tcPr>
            <w:tcW w:w="1076" w:type="dxa"/>
          </w:tcPr>
          <w:p w:rsidR="004E6E09" w:rsidRDefault="002D74A5" w:rsidP="00585770">
            <w:pPr>
              <w:rPr>
                <w:rFonts w:ascii="Calibri" w:eastAsia="Calibri" w:hAnsi="Calibri" w:cs="Calibri"/>
                <w:b/>
                <w:bCs/>
              </w:rPr>
            </w:pPr>
            <w:r>
              <w:rPr>
                <w:rFonts w:ascii="Calibri" w:eastAsia="Calibri" w:hAnsi="Calibri" w:cs="Calibri"/>
                <w:b/>
                <w:bCs/>
              </w:rPr>
              <w:t>20</w:t>
            </w:r>
          </w:p>
        </w:tc>
        <w:tc>
          <w:tcPr>
            <w:tcW w:w="1077" w:type="dxa"/>
          </w:tcPr>
          <w:p w:rsidR="004E6E09" w:rsidRDefault="002D74A5" w:rsidP="00585770">
            <w:pPr>
              <w:rPr>
                <w:rFonts w:ascii="Calibri" w:eastAsia="Calibri" w:hAnsi="Calibri" w:cs="Calibri"/>
                <w:b/>
                <w:bCs/>
              </w:rPr>
            </w:pPr>
            <w:r>
              <w:rPr>
                <w:rFonts w:ascii="Calibri" w:eastAsia="Calibri" w:hAnsi="Calibri" w:cs="Calibri"/>
                <w:b/>
                <w:bCs/>
              </w:rPr>
              <w:t>12</w:t>
            </w:r>
          </w:p>
        </w:tc>
        <w:tc>
          <w:tcPr>
            <w:tcW w:w="1077" w:type="dxa"/>
          </w:tcPr>
          <w:p w:rsidR="004E6E09" w:rsidRDefault="002D74A5" w:rsidP="00585770">
            <w:pPr>
              <w:rPr>
                <w:rFonts w:ascii="Calibri" w:eastAsia="Calibri" w:hAnsi="Calibri" w:cs="Calibri"/>
                <w:b/>
                <w:bCs/>
              </w:rPr>
            </w:pPr>
            <w:r>
              <w:rPr>
                <w:rFonts w:ascii="Calibri" w:eastAsia="Calibri" w:hAnsi="Calibri" w:cs="Calibri"/>
                <w:b/>
                <w:bCs/>
              </w:rPr>
              <w:t>15</w:t>
            </w:r>
          </w:p>
        </w:tc>
        <w:tc>
          <w:tcPr>
            <w:tcW w:w="1078" w:type="dxa"/>
          </w:tcPr>
          <w:p w:rsidR="004E6E09" w:rsidRDefault="002D74A5" w:rsidP="00585770">
            <w:pPr>
              <w:rPr>
                <w:rFonts w:ascii="Calibri" w:eastAsia="Calibri" w:hAnsi="Calibri" w:cs="Calibri"/>
                <w:b/>
                <w:bCs/>
              </w:rPr>
            </w:pPr>
            <w:r>
              <w:rPr>
                <w:rFonts w:ascii="Calibri" w:eastAsia="Calibri" w:hAnsi="Calibri" w:cs="Calibri"/>
                <w:b/>
                <w:bCs/>
              </w:rPr>
              <w:t>5</w:t>
            </w:r>
          </w:p>
        </w:tc>
        <w:tc>
          <w:tcPr>
            <w:tcW w:w="1078" w:type="dxa"/>
          </w:tcPr>
          <w:p w:rsidR="004E6E09" w:rsidRDefault="002D74A5" w:rsidP="00585770">
            <w:pPr>
              <w:rPr>
                <w:rFonts w:ascii="Calibri" w:eastAsia="Calibri" w:hAnsi="Calibri" w:cs="Calibri"/>
                <w:b/>
                <w:bCs/>
              </w:rPr>
            </w:pPr>
            <w:r>
              <w:rPr>
                <w:rFonts w:ascii="Calibri" w:eastAsia="Calibri" w:hAnsi="Calibri" w:cs="Calibri"/>
                <w:b/>
                <w:bCs/>
              </w:rPr>
              <w:t>30</w:t>
            </w:r>
          </w:p>
        </w:tc>
        <w:tc>
          <w:tcPr>
            <w:tcW w:w="1078" w:type="dxa"/>
          </w:tcPr>
          <w:p w:rsidR="004E6E09" w:rsidRDefault="002D74A5" w:rsidP="00585770">
            <w:pPr>
              <w:rPr>
                <w:rFonts w:ascii="Calibri" w:eastAsia="Calibri" w:hAnsi="Calibri" w:cs="Calibri"/>
                <w:b/>
                <w:bCs/>
              </w:rPr>
            </w:pPr>
            <w:r>
              <w:rPr>
                <w:rFonts w:ascii="Calibri" w:eastAsia="Calibri" w:hAnsi="Calibri" w:cs="Calibri"/>
                <w:b/>
                <w:bCs/>
              </w:rPr>
              <w:t>26</w:t>
            </w:r>
          </w:p>
        </w:tc>
        <w:tc>
          <w:tcPr>
            <w:tcW w:w="1078" w:type="dxa"/>
          </w:tcPr>
          <w:p w:rsidR="004E6E09" w:rsidRDefault="002D74A5" w:rsidP="00585770">
            <w:pPr>
              <w:rPr>
                <w:rFonts w:ascii="Calibri" w:eastAsia="Calibri" w:hAnsi="Calibri" w:cs="Calibri"/>
                <w:b/>
                <w:bCs/>
              </w:rPr>
            </w:pPr>
            <w:r>
              <w:rPr>
                <w:rFonts w:ascii="Calibri" w:eastAsia="Calibri" w:hAnsi="Calibri" w:cs="Calibri"/>
                <w:b/>
                <w:bCs/>
              </w:rPr>
              <w:t>35</w:t>
            </w:r>
          </w:p>
        </w:tc>
        <w:tc>
          <w:tcPr>
            <w:tcW w:w="1078" w:type="dxa"/>
          </w:tcPr>
          <w:p w:rsidR="004E6E09" w:rsidRDefault="002D74A5" w:rsidP="00585770">
            <w:pPr>
              <w:rPr>
                <w:rFonts w:ascii="Calibri" w:eastAsia="Calibri" w:hAnsi="Calibri" w:cs="Calibri"/>
                <w:b/>
                <w:bCs/>
              </w:rPr>
            </w:pPr>
            <w:r>
              <w:rPr>
                <w:rFonts w:ascii="Calibri" w:eastAsia="Calibri" w:hAnsi="Calibri" w:cs="Calibri"/>
                <w:b/>
                <w:bCs/>
              </w:rPr>
              <w:t>26</w:t>
            </w:r>
          </w:p>
        </w:tc>
        <w:tc>
          <w:tcPr>
            <w:tcW w:w="1079" w:type="dxa"/>
          </w:tcPr>
          <w:p w:rsidR="004E6E09" w:rsidRDefault="002D74A5" w:rsidP="00585770">
            <w:pPr>
              <w:rPr>
                <w:rFonts w:ascii="Calibri" w:eastAsia="Calibri" w:hAnsi="Calibri" w:cs="Calibri"/>
                <w:b/>
                <w:bCs/>
              </w:rPr>
            </w:pPr>
            <w:r>
              <w:rPr>
                <w:rFonts w:ascii="Calibri" w:eastAsia="Calibri" w:hAnsi="Calibri" w:cs="Calibri"/>
                <w:b/>
                <w:bCs/>
              </w:rPr>
              <w:t>188</w:t>
            </w:r>
          </w:p>
        </w:tc>
      </w:tr>
    </w:tbl>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451799" w:rsidRDefault="00451799" w:rsidP="00BB5D23">
      <w:pPr>
        <w:rPr>
          <w:rFonts w:eastAsia="Calibri"/>
          <w:b/>
          <w:bCs/>
          <w:color w:val="0070C0"/>
          <w:sz w:val="28"/>
          <w:szCs w:val="28"/>
        </w:rPr>
      </w:pPr>
    </w:p>
    <w:p w:rsidR="00451799" w:rsidRDefault="00451799" w:rsidP="00BB5D23">
      <w:pPr>
        <w:rPr>
          <w:rFonts w:eastAsia="Calibri"/>
          <w:b/>
          <w:bCs/>
          <w:color w:val="0070C0"/>
          <w:sz w:val="28"/>
          <w:szCs w:val="28"/>
        </w:rPr>
      </w:pPr>
    </w:p>
    <w:p w:rsidR="006E1658" w:rsidRDefault="006E1658"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Calibri"/>
          <w:b/>
          <w:bCs/>
          <w:color w:val="0070C0"/>
          <w:sz w:val="28"/>
          <w:szCs w:val="28"/>
        </w:rPr>
      </w:pPr>
    </w:p>
    <w:p w:rsidR="004E6E09" w:rsidRDefault="004E6E09" w:rsidP="00F900B8">
      <w:pPr>
        <w:rPr>
          <w:rFonts w:eastAsia="Times New Roman"/>
          <w:b/>
          <w:bCs/>
          <w:sz w:val="24"/>
          <w:szCs w:val="24"/>
        </w:rPr>
      </w:pPr>
    </w:p>
    <w:p w:rsidR="00F900B8" w:rsidRPr="00F26771" w:rsidRDefault="00F900B8" w:rsidP="00F900B8">
      <w:pPr>
        <w:rPr>
          <w:color w:val="0070C0"/>
          <w:sz w:val="28"/>
          <w:szCs w:val="28"/>
        </w:rPr>
      </w:pPr>
      <w:r w:rsidRPr="00F26771">
        <w:rPr>
          <w:rFonts w:eastAsia="Times New Roman"/>
          <w:b/>
          <w:bCs/>
          <w:color w:val="0070C0"/>
          <w:sz w:val="28"/>
          <w:szCs w:val="28"/>
        </w:rPr>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00016A90">
        <w:rPr>
          <w:rFonts w:eastAsia="Times New Roman"/>
          <w:b/>
          <w:color w:val="auto"/>
        </w:rPr>
        <w:t>2023</w:t>
      </w:r>
    </w:p>
    <w:p w:rsidR="00F900B8" w:rsidRDefault="00F900B8" w:rsidP="00F900B8">
      <w:pPr>
        <w:spacing w:line="227" w:lineRule="exact"/>
        <w:rPr>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222"/>
        <w:gridCol w:w="1630"/>
        <w:gridCol w:w="1608"/>
        <w:gridCol w:w="29"/>
      </w:tblGrid>
      <w:tr w:rsidR="00F900B8" w:rsidTr="00147992">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vAlign w:val="center"/>
          </w:tcPr>
          <w:p w:rsidR="00F900B8" w:rsidRDefault="00F900B8" w:rsidP="00147992">
            <w:pPr>
              <w:ind w:right="10"/>
              <w:jc w:val="center"/>
              <w:rPr>
                <w:sz w:val="24"/>
                <w:szCs w:val="24"/>
              </w:rPr>
            </w:pPr>
            <w:r>
              <w:rPr>
                <w:rFonts w:eastAsia="Times New Roman"/>
                <w:b/>
                <w:bCs/>
                <w:color w:val="FFFFFF"/>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30"/>
              <w:jc w:val="center"/>
              <w:rPr>
                <w:sz w:val="24"/>
                <w:szCs w:val="24"/>
              </w:rPr>
            </w:pPr>
            <w:r>
              <w:rPr>
                <w:rFonts w:eastAsia="Times New Roman"/>
                <w:b/>
                <w:bCs/>
                <w:color w:val="FFFFFF"/>
                <w:w w:val="98"/>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vAlign w:val="bottom"/>
          </w:tcPr>
          <w:p w:rsidR="00F900B8" w:rsidRDefault="00F900B8" w:rsidP="007A7846">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147992">
        <w:trPr>
          <w:trHeight w:val="451"/>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016A90" w:rsidP="00147992">
            <w:pPr>
              <w:ind w:left="80"/>
              <w:jc w:val="center"/>
              <w:rPr>
                <w:sz w:val="24"/>
                <w:szCs w:val="24"/>
              </w:rPr>
            </w:pPr>
            <w:r>
              <w:rPr>
                <w:rFonts w:eastAsia="Times New Roman"/>
                <w:b/>
                <w:bCs/>
                <w:color w:val="FFFFFF"/>
                <w:sz w:val="24"/>
                <w:szCs w:val="24"/>
              </w:rPr>
              <w:t>İLKOKUL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016A90" w:rsidP="00147992">
            <w:pPr>
              <w:ind w:right="430"/>
              <w:jc w:val="center"/>
              <w:rPr>
                <w:sz w:val="24"/>
                <w:szCs w:val="24"/>
              </w:rPr>
            </w:pPr>
            <w:r>
              <w:rPr>
                <w:rFonts w:eastAsia="Times New Roman"/>
                <w:w w:val="99"/>
                <w:sz w:val="24"/>
                <w:szCs w:val="24"/>
              </w:rPr>
              <w:t>5</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016A90" w:rsidP="00147992">
            <w:pPr>
              <w:ind w:right="510"/>
              <w:jc w:val="center"/>
              <w:rPr>
                <w:sz w:val="24"/>
                <w:szCs w:val="24"/>
              </w:rPr>
            </w:pPr>
            <w:r>
              <w:rPr>
                <w:sz w:val="24"/>
                <w:szCs w:val="24"/>
              </w:rPr>
              <w:t>3</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F900B8" w:rsidP="00147992">
            <w:pPr>
              <w:jc w:val="center"/>
              <w:rPr>
                <w:sz w:val="24"/>
                <w:szCs w:val="24"/>
              </w:rPr>
            </w:pPr>
            <w:r>
              <w:rPr>
                <w:rFonts w:eastAsia="Times New Roman"/>
                <w:b/>
                <w:bCs/>
                <w:color w:val="FFFFFF"/>
                <w:sz w:val="24"/>
                <w:szCs w:val="24"/>
                <w:shd w:val="clear" w:color="auto" w:fill="00B050"/>
              </w:rPr>
              <w:t>ORTAOKUL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016A90" w:rsidP="00147992">
            <w:pPr>
              <w:ind w:right="430"/>
              <w:jc w:val="center"/>
              <w:rPr>
                <w:sz w:val="24"/>
                <w:szCs w:val="24"/>
              </w:rPr>
            </w:pPr>
            <w:r>
              <w:rPr>
                <w:rFonts w:eastAsia="Times New Roman"/>
                <w:w w:val="99"/>
                <w:sz w:val="24"/>
                <w:szCs w:val="24"/>
              </w:rPr>
              <w:t>12</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016A90" w:rsidP="00147992">
            <w:pPr>
              <w:ind w:right="510"/>
              <w:jc w:val="center"/>
              <w:rPr>
                <w:sz w:val="24"/>
                <w:szCs w:val="24"/>
              </w:rPr>
            </w:pPr>
            <w:r>
              <w:rPr>
                <w:sz w:val="24"/>
                <w:szCs w:val="24"/>
              </w:rPr>
              <w:t>2</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016A90" w:rsidP="00147992">
            <w:pPr>
              <w:ind w:right="410"/>
              <w:jc w:val="center"/>
              <w:rPr>
                <w:sz w:val="24"/>
                <w:szCs w:val="24"/>
              </w:rPr>
            </w:pPr>
            <w:r>
              <w:rPr>
                <w:sz w:val="24"/>
                <w:szCs w:val="24"/>
              </w:rPr>
              <w:t>17</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016A90" w:rsidP="00147992">
            <w:pPr>
              <w:ind w:right="510"/>
              <w:jc w:val="center"/>
              <w:rPr>
                <w:sz w:val="24"/>
                <w:szCs w:val="24"/>
              </w:rPr>
            </w:pPr>
            <w:r>
              <w:rPr>
                <w:sz w:val="24"/>
                <w:szCs w:val="24"/>
              </w:rPr>
              <w:t>5</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7A7846" w:rsidRDefault="007A7846">
      <w:pPr>
        <w:ind w:right="20"/>
        <w:jc w:val="center"/>
        <w:rPr>
          <w:rFonts w:ascii="Calibri" w:eastAsia="Calibri" w:hAnsi="Calibri" w:cs="Calibri"/>
          <w:b/>
          <w:bCs/>
          <w:color w:val="FFFFFF"/>
        </w:rPr>
      </w:pPr>
    </w:p>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3"/>
        <w:gridCol w:w="2308"/>
        <w:gridCol w:w="63"/>
        <w:gridCol w:w="1114"/>
        <w:gridCol w:w="63"/>
        <w:gridCol w:w="1829"/>
        <w:gridCol w:w="62"/>
        <w:gridCol w:w="1730"/>
        <w:gridCol w:w="105"/>
        <w:gridCol w:w="31"/>
      </w:tblGrid>
      <w:tr w:rsidR="007A7846" w:rsidTr="00147992">
        <w:trPr>
          <w:trHeight w:val="143"/>
        </w:trPr>
        <w:tc>
          <w:tcPr>
            <w:tcW w:w="83" w:type="dxa"/>
            <w:tcBorders>
              <w:top w:val="single" w:sz="8" w:space="0" w:color="00000A"/>
              <w:left w:val="single" w:sz="8" w:space="0" w:color="00000A"/>
            </w:tcBorders>
            <w:shd w:val="clear" w:color="auto" w:fill="00B050"/>
            <w:tcMar>
              <w:left w:w="-10" w:type="dxa"/>
            </w:tcMar>
            <w:vAlign w:val="bottom"/>
          </w:tcPr>
          <w:p w:rsidR="007A7846" w:rsidRDefault="007A7846" w:rsidP="007A7846">
            <w:pPr>
              <w:rPr>
                <w:sz w:val="8"/>
                <w:szCs w:val="8"/>
              </w:rPr>
            </w:pPr>
          </w:p>
        </w:tc>
        <w:tc>
          <w:tcPr>
            <w:tcW w:w="2308" w:type="dxa"/>
            <w:tcBorders>
              <w:top w:val="single" w:sz="8" w:space="0" w:color="00000A"/>
              <w:left w:val="single" w:sz="8" w:space="0" w:color="00000A"/>
              <w:right w:val="single" w:sz="8" w:space="0" w:color="00000A"/>
            </w:tcBorders>
            <w:shd w:val="clear" w:color="auto" w:fill="00B050"/>
            <w:vAlign w:val="bottom"/>
          </w:tcPr>
          <w:p w:rsidR="007A7846" w:rsidRDefault="007A7846" w:rsidP="007A7846">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7A7846" w:rsidRDefault="007A7846" w:rsidP="007A7846">
            <w:pPr>
              <w:ind w:left="80"/>
              <w:rPr>
                <w:sz w:val="20"/>
                <w:szCs w:val="20"/>
              </w:rPr>
            </w:pPr>
            <w:r>
              <w:rPr>
                <w:rFonts w:eastAsia="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YAŞ</w:t>
            </w:r>
          </w:p>
          <w:p w:rsidR="007A7846" w:rsidRDefault="007A7846" w:rsidP="00147992">
            <w:pPr>
              <w:jc w:val="center"/>
              <w:rPr>
                <w:sz w:val="20"/>
                <w:szCs w:val="20"/>
              </w:rPr>
            </w:pPr>
            <w:r>
              <w:rPr>
                <w:rFonts w:eastAsia="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7A7846" w:rsidRDefault="007A7846" w:rsidP="00147992">
            <w:pPr>
              <w:jc w:val="center"/>
              <w:rPr>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KIDEM</w:t>
            </w:r>
          </w:p>
          <w:p w:rsidR="007A7846" w:rsidRDefault="007A7846" w:rsidP="00147992">
            <w:pPr>
              <w:jc w:val="center"/>
              <w:rPr>
                <w:sz w:val="8"/>
                <w:szCs w:val="8"/>
              </w:rPr>
            </w:pPr>
            <w:r>
              <w:rPr>
                <w:rFonts w:eastAsia="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3F50EB">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7A7846" w:rsidRDefault="007A7846" w:rsidP="007A7846">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7A7846" w:rsidRDefault="007A7846" w:rsidP="007A7846">
            <w:pPr>
              <w:jc w:val="center"/>
              <w:rPr>
                <w:sz w:val="12"/>
                <w:szCs w:val="12"/>
              </w:rPr>
            </w:pPr>
          </w:p>
        </w:tc>
        <w:tc>
          <w:tcPr>
            <w:tcW w:w="62" w:type="dxa"/>
            <w:vMerge w:val="restart"/>
            <w:tcBorders>
              <w:left w:val="single" w:sz="8" w:space="0" w:color="00000A"/>
            </w:tcBorders>
            <w:shd w:val="clear" w:color="auto" w:fill="00B050"/>
            <w:tcMar>
              <w:left w:w="10" w:type="dxa"/>
            </w:tcMar>
            <w:vAlign w:val="bottom"/>
          </w:tcPr>
          <w:p w:rsidR="007A7846" w:rsidRDefault="007A7846" w:rsidP="007A7846">
            <w:pPr>
              <w:rPr>
                <w:sz w:val="12"/>
                <w:szCs w:val="12"/>
              </w:rPr>
            </w:pPr>
          </w:p>
        </w:tc>
        <w:tc>
          <w:tcPr>
            <w:tcW w:w="1835"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62" w:type="dxa"/>
            <w:vMerge/>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7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E23F5F" w:rsidP="00147992">
            <w:pPr>
              <w:spacing w:line="258" w:lineRule="exact"/>
              <w:jc w:val="center"/>
            </w:pPr>
            <w:r>
              <w:rPr>
                <w:sz w:val="20"/>
                <w:szCs w:val="20"/>
              </w:rPr>
              <w:t>30</w:t>
            </w:r>
          </w:p>
        </w:tc>
        <w:tc>
          <w:tcPr>
            <w:tcW w:w="1792" w:type="dxa"/>
            <w:gridSpan w:val="2"/>
            <w:vMerge w:val="restart"/>
            <w:shd w:val="clear" w:color="auto" w:fill="auto"/>
            <w:tcMar>
              <w:left w:w="10" w:type="dxa"/>
            </w:tcMar>
            <w:vAlign w:val="center"/>
          </w:tcPr>
          <w:p w:rsidR="007A7846" w:rsidRDefault="00E23F5F" w:rsidP="00147992">
            <w:pPr>
              <w:spacing w:line="258" w:lineRule="exact"/>
              <w:jc w:val="center"/>
              <w:rPr>
                <w:sz w:val="20"/>
                <w:szCs w:val="20"/>
              </w:rPr>
            </w:pPr>
            <w:r>
              <w:rPr>
                <w:sz w:val="20"/>
                <w:szCs w:val="20"/>
              </w:rPr>
              <w:t>9</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2"/>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8"/>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62" w:type="dxa"/>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30" w:type="dxa"/>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E23F5F" w:rsidP="00147992">
            <w:pPr>
              <w:spacing w:line="258" w:lineRule="exact"/>
              <w:jc w:val="center"/>
              <w:rPr>
                <w:sz w:val="20"/>
                <w:szCs w:val="20"/>
              </w:rPr>
            </w:pPr>
            <w:r>
              <w:rPr>
                <w:rFonts w:eastAsia="Times New Roman"/>
                <w:w w:val="99"/>
                <w:sz w:val="24"/>
                <w:szCs w:val="24"/>
              </w:rPr>
              <w:t>2</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E23F5F" w:rsidP="00147992">
            <w:pPr>
              <w:spacing w:line="258" w:lineRule="exact"/>
              <w:jc w:val="center"/>
              <w:rPr>
                <w:sz w:val="20"/>
                <w:szCs w:val="20"/>
              </w:rPr>
            </w:pPr>
            <w:r>
              <w:rPr>
                <w:sz w:val="20"/>
                <w:szCs w:val="20"/>
              </w:rPr>
              <w:t>32</w:t>
            </w:r>
          </w:p>
        </w:tc>
        <w:tc>
          <w:tcPr>
            <w:tcW w:w="1792" w:type="dxa"/>
            <w:gridSpan w:val="2"/>
            <w:vMerge w:val="restart"/>
            <w:shd w:val="clear" w:color="auto" w:fill="auto"/>
            <w:tcMar>
              <w:left w:w="10" w:type="dxa"/>
            </w:tcMar>
            <w:vAlign w:val="center"/>
          </w:tcPr>
          <w:p w:rsidR="007A7846" w:rsidRDefault="00E23F5F" w:rsidP="00147992">
            <w:pPr>
              <w:spacing w:line="258" w:lineRule="exact"/>
              <w:jc w:val="center"/>
              <w:rPr>
                <w:sz w:val="20"/>
                <w:szCs w:val="20"/>
              </w:rPr>
            </w:pPr>
            <w:r>
              <w:rPr>
                <w:sz w:val="20"/>
                <w:szCs w:val="20"/>
              </w:rPr>
              <w:t>8</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92" w:type="dxa"/>
            <w:gridSpan w:val="2"/>
            <w:vMerge/>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147992" w:rsidRDefault="00147992" w:rsidP="00147992">
            <w:pPr>
              <w:spacing w:line="258" w:lineRule="exact"/>
              <w:jc w:val="center"/>
              <w:rPr>
                <w:sz w:val="20"/>
                <w:szCs w:val="20"/>
              </w:rPr>
            </w:pPr>
          </w:p>
          <w:p w:rsidR="007A7846" w:rsidRDefault="00E23F5F" w:rsidP="00147992">
            <w:pPr>
              <w:spacing w:line="258" w:lineRule="exact"/>
              <w:jc w:val="center"/>
              <w:rPr>
                <w:sz w:val="20"/>
                <w:szCs w:val="20"/>
              </w:rPr>
            </w:pPr>
            <w:r>
              <w:rPr>
                <w:sz w:val="20"/>
                <w:szCs w:val="20"/>
              </w:rPr>
              <w:t>17</w:t>
            </w:r>
          </w:p>
          <w:p w:rsidR="007A7846" w:rsidRDefault="007A7846" w:rsidP="00147992">
            <w:pPr>
              <w:jc w:val="center"/>
              <w:rPr>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7A7846" w:rsidRDefault="00E23F5F" w:rsidP="00147992">
            <w:pPr>
              <w:spacing w:line="258" w:lineRule="exact"/>
              <w:jc w:val="center"/>
              <w:rPr>
                <w:sz w:val="20"/>
                <w:szCs w:val="20"/>
              </w:rPr>
            </w:pPr>
            <w:r>
              <w:rPr>
                <w:sz w:val="20"/>
                <w:szCs w:val="20"/>
              </w:rPr>
              <w:t>28</w:t>
            </w:r>
          </w:p>
        </w:tc>
        <w:tc>
          <w:tcPr>
            <w:tcW w:w="1792" w:type="dxa"/>
            <w:gridSpan w:val="2"/>
            <w:vMerge w:val="restart"/>
            <w:shd w:val="clear" w:color="auto" w:fill="auto"/>
            <w:tcMar>
              <w:left w:w="10" w:type="dxa"/>
            </w:tcMar>
            <w:vAlign w:val="center"/>
          </w:tcPr>
          <w:p w:rsidR="007A7846" w:rsidRDefault="00E23F5F" w:rsidP="00147992">
            <w:pPr>
              <w:spacing w:line="258" w:lineRule="exact"/>
              <w:jc w:val="center"/>
              <w:rPr>
                <w:sz w:val="20"/>
                <w:szCs w:val="20"/>
              </w:rPr>
            </w:pPr>
            <w:r>
              <w:rPr>
                <w:sz w:val="20"/>
                <w:szCs w:val="20"/>
              </w:rPr>
              <w:t>4</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792" w:type="dxa"/>
            <w:gridSpan w:val="2"/>
            <w:vMerge/>
            <w:shd w:val="clear" w:color="auto" w:fill="auto"/>
            <w:tcMar>
              <w:left w:w="10" w:type="dxa"/>
            </w:tcMar>
            <w:vAlign w:val="center"/>
          </w:tcPr>
          <w:p w:rsidR="007A7846" w:rsidRDefault="007A7846" w:rsidP="00147992">
            <w:pPr>
              <w:jc w:val="center"/>
              <w:rPr>
                <w:sz w:val="10"/>
                <w:szCs w:val="10"/>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30"/>
        </w:trPr>
        <w:tc>
          <w:tcPr>
            <w:tcW w:w="83" w:type="dxa"/>
            <w:tcBorders>
              <w:lef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2308" w:type="dxa"/>
            <w:tcBorders>
              <w:left w:val="single" w:sz="8" w:space="0" w:color="00000A"/>
              <w:right w:val="single" w:sz="8" w:space="0" w:color="00000A"/>
            </w:tcBorders>
            <w:shd w:val="clear" w:color="auto" w:fill="00B050"/>
            <w:vAlign w:val="center"/>
          </w:tcPr>
          <w:p w:rsidR="007A7846" w:rsidRDefault="007A7846" w:rsidP="00147992">
            <w:pPr>
              <w:spacing w:line="20" w:lineRule="exact"/>
              <w:jc w:val="center"/>
              <w:rPr>
                <w:sz w:val="1"/>
                <w:szCs w:val="1"/>
              </w:rPr>
            </w:pP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114"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r>
              <w:rPr>
                <w:sz w:val="1"/>
                <w:szCs w:val="1"/>
              </w:rPr>
              <w:t>14</w:t>
            </w: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829"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p>
        </w:tc>
        <w:tc>
          <w:tcPr>
            <w:tcW w:w="62" w:type="dxa"/>
            <w:shd w:val="clear" w:color="auto" w:fill="auto"/>
            <w:tcMar>
              <w:left w:w="10" w:type="dxa"/>
            </w:tcMar>
            <w:vAlign w:val="center"/>
          </w:tcPr>
          <w:p w:rsidR="007A7846" w:rsidRDefault="007A7846" w:rsidP="00147992">
            <w:pPr>
              <w:spacing w:line="20" w:lineRule="exact"/>
              <w:jc w:val="center"/>
              <w:rPr>
                <w:sz w:val="1"/>
                <w:szCs w:val="1"/>
              </w:rPr>
            </w:pPr>
          </w:p>
        </w:tc>
        <w:tc>
          <w:tcPr>
            <w:tcW w:w="1730" w:type="dxa"/>
            <w:shd w:val="clear" w:color="auto" w:fill="auto"/>
            <w:tcMar>
              <w:left w:w="10" w:type="dxa"/>
            </w:tcMar>
            <w:vAlign w:val="center"/>
          </w:tcPr>
          <w:p w:rsidR="007A7846" w:rsidRDefault="007A7846" w:rsidP="00147992">
            <w:pPr>
              <w:spacing w:line="20" w:lineRule="exact"/>
              <w:jc w:val="center"/>
              <w:rPr>
                <w:sz w:val="1"/>
                <w:szCs w:val="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spacing w:line="20" w:lineRule="exact"/>
              <w:rPr>
                <w:sz w:val="1"/>
                <w:szCs w:val="1"/>
              </w:rPr>
            </w:pPr>
          </w:p>
        </w:tc>
        <w:tc>
          <w:tcPr>
            <w:tcW w:w="31" w:type="dxa"/>
            <w:shd w:val="clear" w:color="auto" w:fill="auto"/>
            <w:tcMar>
              <w:left w:w="10" w:type="dxa"/>
            </w:tcMar>
            <w:vAlign w:val="bottom"/>
          </w:tcPr>
          <w:p w:rsidR="007A7846" w:rsidRDefault="007A7846" w:rsidP="007A7846">
            <w:pPr>
              <w:spacing w:line="20" w:lineRule="exact"/>
              <w:rPr>
                <w:sz w:val="1"/>
                <w:szCs w:val="1"/>
              </w:rPr>
            </w:pPr>
          </w:p>
        </w:tc>
      </w:tr>
      <w:tr w:rsidR="003F50EB" w:rsidTr="00147992">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jc w:val="center"/>
              <w:rPr>
                <w:sz w:val="8"/>
                <w:szCs w:val="8"/>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7A7846">
            <w:pPr>
              <w:rPr>
                <w:sz w:val="8"/>
                <w:szCs w:val="8"/>
              </w:rPr>
            </w:pPr>
          </w:p>
        </w:tc>
        <w:tc>
          <w:tcPr>
            <w:tcW w:w="31" w:type="dxa"/>
            <w:shd w:val="clear" w:color="auto" w:fill="auto"/>
            <w:tcMar>
              <w:left w:w="10" w:type="dxa"/>
            </w:tcMar>
            <w:vAlign w:val="bottom"/>
          </w:tcPr>
          <w:p w:rsidR="003F50EB" w:rsidRDefault="003F50EB" w:rsidP="007A7846">
            <w:pPr>
              <w:rPr>
                <w:sz w:val="1"/>
                <w:szCs w:val="1"/>
              </w:rPr>
            </w:pPr>
          </w:p>
        </w:tc>
      </w:tr>
      <w:tr w:rsidR="003F50EB" w:rsidTr="00147992">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20"/>
                <w:szCs w:val="20"/>
              </w:rPr>
            </w:pPr>
            <w:r>
              <w:rPr>
                <w:rFonts w:eastAsia="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E23F5F" w:rsidP="00147992">
            <w:pPr>
              <w:spacing w:line="260" w:lineRule="exact"/>
              <w:jc w:val="center"/>
              <w:rPr>
                <w:sz w:val="20"/>
                <w:szCs w:val="20"/>
              </w:rPr>
            </w:pPr>
            <w:r>
              <w:rPr>
                <w:sz w:val="20"/>
                <w:szCs w:val="20"/>
              </w:rPr>
              <w:t>2</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E23F5F" w:rsidP="00147992">
            <w:pPr>
              <w:spacing w:line="260" w:lineRule="exact"/>
              <w:jc w:val="center"/>
              <w:rPr>
                <w:sz w:val="20"/>
                <w:szCs w:val="20"/>
              </w:rPr>
            </w:pPr>
            <w:r>
              <w:rPr>
                <w:sz w:val="20"/>
                <w:szCs w:val="20"/>
              </w:rPr>
              <w:t>32</w:t>
            </w: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spacing w:line="260" w:lineRule="exact"/>
              <w:jc w:val="center"/>
              <w:rPr>
                <w:sz w:val="20"/>
                <w:szCs w:val="20"/>
              </w:rPr>
            </w:pPr>
            <w:r>
              <w:rPr>
                <w:sz w:val="20"/>
                <w:szCs w:val="20"/>
              </w:rPr>
              <w:t>0</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3F50EB">
            <w:pPr>
              <w:rPr>
                <w:sz w:val="8"/>
                <w:szCs w:val="8"/>
              </w:rPr>
            </w:pPr>
          </w:p>
        </w:tc>
        <w:tc>
          <w:tcPr>
            <w:tcW w:w="31" w:type="dxa"/>
            <w:shd w:val="clear" w:color="auto" w:fill="auto"/>
            <w:tcMar>
              <w:left w:w="10" w:type="dxa"/>
            </w:tcMar>
            <w:vAlign w:val="bottom"/>
          </w:tcPr>
          <w:p w:rsidR="003F50EB" w:rsidRDefault="003F50EB"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2A2080" w:rsidRPr="00D50E52" w:rsidRDefault="002A2080" w:rsidP="002A2080">
      <w:pPr>
        <w:spacing w:line="276" w:lineRule="auto"/>
        <w:rPr>
          <w:b/>
          <w:color w:val="0070C0"/>
          <w:sz w:val="28"/>
          <w:szCs w:val="28"/>
        </w:rPr>
      </w:pPr>
      <w:r w:rsidRPr="00D50E52">
        <w:rPr>
          <w:b/>
          <w:color w:val="0070C0"/>
          <w:sz w:val="28"/>
          <w:szCs w:val="28"/>
        </w:rPr>
        <w:t>Teknolojik Kaynaklar</w:t>
      </w:r>
    </w:p>
    <w:p w:rsidR="005936B7" w:rsidRDefault="005936B7" w:rsidP="002A2080">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4819"/>
        <w:gridCol w:w="14"/>
        <w:gridCol w:w="1398"/>
        <w:gridCol w:w="6"/>
        <w:gridCol w:w="1204"/>
        <w:gridCol w:w="71"/>
        <w:gridCol w:w="1108"/>
        <w:gridCol w:w="27"/>
        <w:gridCol w:w="1275"/>
        <w:gridCol w:w="70"/>
      </w:tblGrid>
      <w:tr w:rsidR="005936B7" w:rsidRPr="008B49B1" w:rsidTr="005936B7">
        <w:trPr>
          <w:gridAfter w:val="1"/>
          <w:wAfter w:w="70" w:type="dxa"/>
          <w:trHeight w:hRule="exact" w:val="714"/>
          <w:jc w:val="center"/>
        </w:trPr>
        <w:tc>
          <w:tcPr>
            <w:tcW w:w="10016"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5936B7">
        <w:trPr>
          <w:gridAfter w:val="1"/>
          <w:wAfter w:w="70" w:type="dxa"/>
          <w:trHeight w:hRule="exact" w:val="714"/>
          <w:jc w:val="center"/>
        </w:trPr>
        <w:tc>
          <w:tcPr>
            <w:tcW w:w="4913" w:type="dxa"/>
            <w:gridSpan w:val="2"/>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93100A" w:rsidP="005936B7">
            <w:pPr>
              <w:tabs>
                <w:tab w:val="left" w:pos="1080"/>
                <w:tab w:val="left" w:pos="1620"/>
                <w:tab w:val="left" w:pos="2340"/>
                <w:tab w:val="left" w:pos="2520"/>
              </w:tabs>
              <w:jc w:val="center"/>
              <w:rPr>
                <w:rFonts w:cs="Calibri"/>
                <w:b/>
                <w:bCs/>
              </w:rPr>
            </w:pPr>
            <w:r>
              <w:rPr>
                <w:rFonts w:cs="Calibri"/>
                <w:b/>
                <w:bCs/>
              </w:rPr>
              <w:t>2021</w:t>
            </w:r>
          </w:p>
        </w:tc>
        <w:tc>
          <w:tcPr>
            <w:tcW w:w="1275" w:type="dxa"/>
            <w:gridSpan w:val="2"/>
            <w:shd w:val="clear" w:color="auto" w:fill="B8CCE4"/>
            <w:vAlign w:val="center"/>
          </w:tcPr>
          <w:p w:rsidR="005936B7" w:rsidRPr="008B49B1" w:rsidRDefault="0093100A" w:rsidP="005936B7">
            <w:pPr>
              <w:tabs>
                <w:tab w:val="left" w:pos="1080"/>
                <w:tab w:val="left" w:pos="1620"/>
                <w:tab w:val="left" w:pos="2340"/>
                <w:tab w:val="left" w:pos="2520"/>
              </w:tabs>
              <w:jc w:val="center"/>
              <w:rPr>
                <w:rFonts w:cs="Calibri"/>
                <w:b/>
                <w:bCs/>
              </w:rPr>
            </w:pPr>
            <w:r>
              <w:rPr>
                <w:rFonts w:cs="Calibri"/>
                <w:b/>
                <w:bCs/>
              </w:rPr>
              <w:t>2022</w:t>
            </w:r>
          </w:p>
        </w:tc>
        <w:tc>
          <w:tcPr>
            <w:tcW w:w="1135" w:type="dxa"/>
            <w:gridSpan w:val="2"/>
            <w:shd w:val="clear" w:color="auto" w:fill="B8CCE4"/>
            <w:vAlign w:val="center"/>
          </w:tcPr>
          <w:p w:rsidR="005936B7" w:rsidRPr="008B49B1" w:rsidRDefault="0093100A" w:rsidP="005936B7">
            <w:pPr>
              <w:tabs>
                <w:tab w:val="left" w:pos="1080"/>
                <w:tab w:val="left" w:pos="1620"/>
                <w:tab w:val="left" w:pos="2340"/>
                <w:tab w:val="left" w:pos="2520"/>
              </w:tabs>
              <w:jc w:val="center"/>
              <w:rPr>
                <w:rFonts w:cs="Calibri"/>
                <w:b/>
                <w:bCs/>
              </w:rPr>
            </w:pPr>
            <w:r>
              <w:rPr>
                <w:rFonts w:cs="Calibri"/>
                <w:b/>
                <w:bCs/>
              </w:rPr>
              <w:t>2023</w:t>
            </w:r>
          </w:p>
        </w:tc>
        <w:tc>
          <w:tcPr>
            <w:tcW w:w="1275"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shd w:val="clear" w:color="auto" w:fill="FFFFFF"/>
          </w:tcPr>
          <w:p w:rsidR="005936B7" w:rsidRPr="008B49B1" w:rsidRDefault="0093100A"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C87CA5" w:rsidRPr="008B49B1" w:rsidTr="005936B7">
        <w:trPr>
          <w:gridAfter w:val="1"/>
          <w:wAfter w:w="70" w:type="dxa"/>
          <w:trHeight w:hRule="exact" w:val="714"/>
          <w:jc w:val="center"/>
        </w:trPr>
        <w:tc>
          <w:tcPr>
            <w:tcW w:w="4913" w:type="dxa"/>
            <w:gridSpan w:val="2"/>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C87CA5" w:rsidRPr="008B49B1" w:rsidRDefault="0093100A"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shd w:val="clear" w:color="auto" w:fill="FFFFFF"/>
          </w:tcPr>
          <w:p w:rsidR="00C87CA5" w:rsidRPr="008B49B1" w:rsidRDefault="0093100A" w:rsidP="00C87CA5">
            <w:pPr>
              <w:tabs>
                <w:tab w:val="left" w:pos="1080"/>
                <w:tab w:val="left" w:pos="1620"/>
                <w:tab w:val="left" w:pos="2340"/>
                <w:tab w:val="left" w:pos="2520"/>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93100A"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93100A"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B87596" w:rsidRPr="008B49B1" w:rsidTr="005936B7">
        <w:trPr>
          <w:gridAfter w:val="1"/>
          <w:wAfter w:w="70" w:type="dxa"/>
          <w:trHeight w:hRule="exact" w:val="714"/>
          <w:jc w:val="center"/>
        </w:trPr>
        <w:tc>
          <w:tcPr>
            <w:tcW w:w="4913" w:type="dxa"/>
            <w:gridSpan w:val="2"/>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B87596" w:rsidP="00B87596">
            <w:pPr>
              <w:jc w:val="center"/>
            </w:pPr>
            <w:r w:rsidRPr="004D0E94">
              <w:rPr>
                <w:rFonts w:cs="Calibri"/>
                <w:bCs/>
              </w:rPr>
              <w:t>0</w:t>
            </w:r>
          </w:p>
        </w:tc>
        <w:tc>
          <w:tcPr>
            <w:tcW w:w="1275" w:type="dxa"/>
            <w:gridSpan w:val="2"/>
            <w:shd w:val="clear" w:color="auto" w:fill="FFFFFF"/>
          </w:tcPr>
          <w:p w:rsidR="00B87596" w:rsidRDefault="00B87596" w:rsidP="00B87596">
            <w:pPr>
              <w:jc w:val="center"/>
            </w:pPr>
            <w:r w:rsidRPr="004D0E94">
              <w:rPr>
                <w:rFonts w:cs="Calibri"/>
                <w:bCs/>
              </w:rPr>
              <w:t>0</w:t>
            </w:r>
          </w:p>
        </w:tc>
        <w:tc>
          <w:tcPr>
            <w:tcW w:w="1135" w:type="dxa"/>
            <w:gridSpan w:val="2"/>
            <w:shd w:val="clear" w:color="auto" w:fill="FFFFFF"/>
          </w:tcPr>
          <w:p w:rsidR="00B87596" w:rsidRDefault="00B87596" w:rsidP="00B87596">
            <w:pPr>
              <w:jc w:val="center"/>
            </w:pPr>
            <w:r w:rsidRPr="004D0E94">
              <w:rPr>
                <w:rFonts w:cs="Calibri"/>
                <w:bCs/>
              </w:rPr>
              <w:t>0</w:t>
            </w:r>
          </w:p>
        </w:tc>
        <w:tc>
          <w:tcPr>
            <w:tcW w:w="1275"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5936B7">
        <w:trPr>
          <w:gridAfter w:val="1"/>
          <w:wAfter w:w="70" w:type="dxa"/>
          <w:trHeight w:hRule="exact" w:val="714"/>
          <w:jc w:val="center"/>
        </w:trPr>
        <w:tc>
          <w:tcPr>
            <w:tcW w:w="4913" w:type="dxa"/>
            <w:gridSpan w:val="2"/>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FD5758" w:rsidP="00FD5758">
            <w:r w:rsidRPr="001C11DE">
              <w:rPr>
                <w:rFonts w:cs="Calibri"/>
                <w:bCs/>
              </w:rPr>
              <w:t>0</w:t>
            </w:r>
          </w:p>
        </w:tc>
        <w:tc>
          <w:tcPr>
            <w:tcW w:w="1275" w:type="dxa"/>
            <w:gridSpan w:val="2"/>
            <w:shd w:val="clear" w:color="auto" w:fill="FFFFFF"/>
          </w:tcPr>
          <w:p w:rsidR="00FD5758" w:rsidRDefault="00FD5758" w:rsidP="00FD5758">
            <w:r w:rsidRPr="001C11DE">
              <w:rPr>
                <w:rFonts w:cs="Calibri"/>
                <w:bCs/>
              </w:rPr>
              <w:t>0</w:t>
            </w:r>
          </w:p>
        </w:tc>
        <w:tc>
          <w:tcPr>
            <w:tcW w:w="1135" w:type="dxa"/>
            <w:gridSpan w:val="2"/>
            <w:shd w:val="clear" w:color="auto" w:fill="FFFFFF"/>
          </w:tcPr>
          <w:p w:rsidR="00FD5758" w:rsidRDefault="00FD5758" w:rsidP="00FD5758">
            <w:r w:rsidRPr="001C11DE">
              <w:rPr>
                <w:rFonts w:cs="Calibri"/>
                <w:bCs/>
              </w:rPr>
              <w:t>0</w:t>
            </w:r>
          </w:p>
        </w:tc>
        <w:tc>
          <w:tcPr>
            <w:tcW w:w="1275" w:type="dxa"/>
            <w:shd w:val="clear" w:color="auto" w:fill="FFFFFF"/>
          </w:tcPr>
          <w:p w:rsidR="00FD5758" w:rsidRPr="008B49B1" w:rsidRDefault="00FD5758" w:rsidP="00FD5758">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Bilgisayar Lab.</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Fax</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418" w:type="dxa"/>
            <w:gridSpan w:val="3"/>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93100A"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A84E16" w:rsidP="005936B7">
            <w:pPr>
              <w:tabs>
                <w:tab w:val="left" w:pos="601"/>
              </w:tabs>
              <w:spacing w:after="120" w:line="360" w:lineRule="auto"/>
              <w:jc w:val="center"/>
              <w:rPr>
                <w:rFonts w:cs="Calibri"/>
                <w:bCs/>
              </w:rPr>
            </w:pPr>
            <w:r>
              <w:rPr>
                <w:rFonts w:cs="Calibri"/>
                <w:bCs/>
              </w:rPr>
              <w:t>8</w:t>
            </w:r>
          </w:p>
        </w:tc>
        <w:tc>
          <w:tcPr>
            <w:tcW w:w="1275" w:type="dxa"/>
            <w:gridSpan w:val="2"/>
            <w:shd w:val="clear" w:color="auto" w:fill="FFFFFF"/>
          </w:tcPr>
          <w:p w:rsidR="005936B7" w:rsidRPr="008B49B1" w:rsidRDefault="00A84E16" w:rsidP="005936B7">
            <w:pPr>
              <w:tabs>
                <w:tab w:val="left" w:pos="601"/>
              </w:tabs>
              <w:spacing w:after="120" w:line="360" w:lineRule="auto"/>
              <w:jc w:val="center"/>
              <w:rPr>
                <w:rFonts w:cs="Calibri"/>
                <w:bCs/>
              </w:rPr>
            </w:pPr>
            <w:r>
              <w:rPr>
                <w:rFonts w:cs="Calibri"/>
                <w:bCs/>
              </w:rPr>
              <w:t>8</w:t>
            </w:r>
          </w:p>
        </w:tc>
        <w:tc>
          <w:tcPr>
            <w:tcW w:w="1135" w:type="dxa"/>
            <w:gridSpan w:val="2"/>
            <w:shd w:val="clear" w:color="auto" w:fill="FFFFFF"/>
          </w:tcPr>
          <w:p w:rsidR="005936B7" w:rsidRPr="008B49B1" w:rsidRDefault="00A84E16" w:rsidP="005936B7">
            <w:pPr>
              <w:tabs>
                <w:tab w:val="left" w:pos="601"/>
              </w:tabs>
              <w:spacing w:after="120" w:line="360" w:lineRule="auto"/>
              <w:jc w:val="center"/>
              <w:rPr>
                <w:rFonts w:cs="Calibri"/>
                <w:bCs/>
              </w:rPr>
            </w:pPr>
            <w:r>
              <w:rPr>
                <w:rFonts w:cs="Calibri"/>
                <w:bCs/>
              </w:rPr>
              <w:t>8</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lastRenderedPageBreak/>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5936B7">
        <w:trPr>
          <w:gridBefore w:val="1"/>
          <w:wBefore w:w="94" w:type="dxa"/>
          <w:trHeight w:hRule="exact" w:val="460"/>
          <w:jc w:val="center"/>
        </w:trPr>
        <w:tc>
          <w:tcPr>
            <w:tcW w:w="9992" w:type="dxa"/>
            <w:gridSpan w:val="10"/>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1D77C2" w:rsidRPr="008B49B1" w:rsidTr="005936B7">
        <w:trPr>
          <w:gridBefore w:val="1"/>
          <w:wBefore w:w="94" w:type="dxa"/>
          <w:trHeight w:hRule="exact" w:val="460"/>
          <w:jc w:val="center"/>
        </w:trPr>
        <w:tc>
          <w:tcPr>
            <w:tcW w:w="9992" w:type="dxa"/>
            <w:gridSpan w:val="10"/>
            <w:shd w:val="clear" w:color="auto" w:fill="B8CCE4"/>
          </w:tcPr>
          <w:p w:rsidR="001D77C2" w:rsidRDefault="001D77C2" w:rsidP="005936B7">
            <w:pPr>
              <w:tabs>
                <w:tab w:val="left" w:pos="1080"/>
                <w:tab w:val="left" w:pos="1620"/>
                <w:tab w:val="left" w:pos="2340"/>
                <w:tab w:val="left" w:pos="2520"/>
              </w:tabs>
              <w:spacing w:line="360" w:lineRule="auto"/>
              <w:jc w:val="center"/>
              <w:rPr>
                <w:sz w:val="24"/>
                <w:szCs w:val="24"/>
              </w:rPr>
            </w:pPr>
          </w:p>
        </w:tc>
      </w:tr>
      <w:tr w:rsidR="001D77C2" w:rsidRPr="008B49B1" w:rsidTr="005936B7">
        <w:trPr>
          <w:gridBefore w:val="1"/>
          <w:wBefore w:w="94" w:type="dxa"/>
          <w:trHeight w:hRule="exact" w:val="460"/>
          <w:jc w:val="center"/>
        </w:trPr>
        <w:tc>
          <w:tcPr>
            <w:tcW w:w="9992" w:type="dxa"/>
            <w:gridSpan w:val="10"/>
            <w:shd w:val="clear" w:color="auto" w:fill="B8CCE4"/>
          </w:tcPr>
          <w:p w:rsidR="001D77C2" w:rsidRDefault="001D77C2" w:rsidP="005936B7">
            <w:pPr>
              <w:tabs>
                <w:tab w:val="left" w:pos="1080"/>
                <w:tab w:val="left" w:pos="1620"/>
                <w:tab w:val="left" w:pos="2340"/>
                <w:tab w:val="left" w:pos="2520"/>
              </w:tabs>
              <w:spacing w:line="360" w:lineRule="auto"/>
              <w:jc w:val="center"/>
              <w:rPr>
                <w:sz w:val="24"/>
                <w:szCs w:val="24"/>
              </w:rPr>
            </w:pPr>
          </w:p>
        </w:tc>
      </w:tr>
      <w:tr w:rsidR="005936B7" w:rsidRPr="008B49B1" w:rsidTr="005936B7">
        <w:trPr>
          <w:gridBefore w:val="1"/>
          <w:wBefore w:w="94"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DC3ECD"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DC3ECD"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DC3ECD"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DC3ECD"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DC3ECD"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FD5758" w:rsidP="005936B7">
            <w:pPr>
              <w:spacing w:line="360" w:lineRule="auto"/>
            </w:pPr>
            <w:r>
              <w:t xml:space="preserve">İdareci </w:t>
            </w:r>
            <w:r w:rsidR="005936B7" w:rsidRPr="00EB2004">
              <w:t xml:space="preserve"> Odaları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DC3ECD" w:rsidP="00FD5758">
            <w:pPr>
              <w:tabs>
                <w:tab w:val="left" w:pos="601"/>
              </w:tabs>
              <w:spacing w:line="360" w:lineRule="auto"/>
              <w:jc w:val="center"/>
              <w:rPr>
                <w:rFonts w:cs="Calibri"/>
                <w:bCs/>
                <w:sz w:val="20"/>
                <w:szCs w:val="20"/>
              </w:rPr>
            </w:pPr>
            <w:r>
              <w:rPr>
                <w:rFonts w:cs="Calibri"/>
                <w:bCs/>
                <w:sz w:val="20"/>
                <w:szCs w:val="20"/>
              </w:rPr>
              <w:t>2</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bl>
    <w:p w:rsidR="005936B7" w:rsidRDefault="005936B7"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EE2791" w:rsidRDefault="00EE2791"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5602C2" w:rsidRDefault="005602C2"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3677C9" w:rsidRDefault="003677C9">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055718" w:rsidP="00055718">
      <w:pPr>
        <w:pStyle w:val="ListeParagraf"/>
        <w:numPr>
          <w:ilvl w:val="0"/>
          <w:numId w:val="26"/>
        </w:numPr>
        <w:spacing w:after="200" w:line="276" w:lineRule="auto"/>
        <w:jc w:val="both"/>
        <w:rPr>
          <w:szCs w:val="24"/>
        </w:rPr>
      </w:pPr>
      <w:r w:rsidRPr="00475FA3">
        <w:rPr>
          <w:szCs w:val="24"/>
        </w:rPr>
        <w:t>10.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62. Hükümet Programı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Pr="00475FA3" w:rsidRDefault="007627BF" w:rsidP="00055718">
      <w:pPr>
        <w:pStyle w:val="ListeParagraf"/>
        <w:numPr>
          <w:ilvl w:val="0"/>
          <w:numId w:val="26"/>
        </w:numPr>
        <w:spacing w:after="200" w:line="276" w:lineRule="auto"/>
        <w:jc w:val="both"/>
        <w:rPr>
          <w:szCs w:val="24"/>
        </w:rPr>
      </w:pPr>
      <w:r>
        <w:rPr>
          <w:szCs w:val="24"/>
        </w:rPr>
        <w:t>MEB 2023-2027</w:t>
      </w:r>
      <w:r w:rsidR="00055718" w:rsidRPr="00475FA3">
        <w:rPr>
          <w:szCs w:val="24"/>
        </w:rPr>
        <w:t xml:space="preserve"> Stratejik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ve Uluslararası Kuruluşların Eğitimle İlgili Raporları (ILO, OECD, UNICEF, EUROSTAT, WORLDBANK, UNESCO, CEDEFOP, NACCCE, IEA...</w:t>
      </w:r>
    </w:p>
    <w:p w:rsidR="003F50EB" w:rsidRDefault="003F50EB"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PEST-EE (Politik, Ekonomik, Sosyo-Ekonomik, Ekolojik, Etik) Analizi</w:t>
      </w:r>
    </w:p>
    <w:p w:rsidR="003F50EB" w:rsidRPr="00572FCA" w:rsidRDefault="00D049C6" w:rsidP="00572FCA">
      <w:pPr>
        <w:tabs>
          <w:tab w:val="left" w:pos="1395"/>
        </w:tabs>
        <w:spacing w:line="276" w:lineRule="auto"/>
        <w:rPr>
          <w:sz w:val="24"/>
          <w:szCs w:val="24"/>
        </w:rPr>
      </w:pPr>
      <w:r>
        <w:rPr>
          <w:rFonts w:eastAsia="Times New Roman"/>
          <w:sz w:val="24"/>
          <w:szCs w:val="24"/>
        </w:rPr>
        <w:t xml:space="preserve">             </w:t>
      </w:r>
      <w:r w:rsidR="00507DE7">
        <w:rPr>
          <w:sz w:val="24"/>
          <w:szCs w:val="24"/>
        </w:rPr>
        <w:t xml:space="preserve">Okulumuz ilçeye bağlı köyde </w:t>
      </w:r>
      <w:r w:rsidR="003F50EB" w:rsidRPr="00572FCA">
        <w:rPr>
          <w:sz w:val="24"/>
          <w:szCs w:val="24"/>
        </w:rPr>
        <w:t xml:space="preserve"> bulunmaktadır. Ulaşım kolaylı</w:t>
      </w:r>
      <w:r w:rsidR="00507DE7">
        <w:rPr>
          <w:sz w:val="24"/>
          <w:szCs w:val="24"/>
        </w:rPr>
        <w:t xml:space="preserve">ğı ve çevresinde oturan köy </w:t>
      </w:r>
      <w:r w:rsidR="003F50EB" w:rsidRPr="00572FCA">
        <w:rPr>
          <w:sz w:val="24"/>
          <w:szCs w:val="24"/>
        </w:rPr>
        <w:t>saki</w:t>
      </w:r>
      <w:r w:rsidR="00507DE7">
        <w:rPr>
          <w:sz w:val="24"/>
          <w:szCs w:val="24"/>
        </w:rPr>
        <w:t>nlerinin eğitim düzeyinin orta</w:t>
      </w:r>
      <w:r w:rsidR="003F50EB" w:rsidRPr="00572FCA">
        <w:rPr>
          <w:sz w:val="24"/>
          <w:szCs w:val="24"/>
        </w:rPr>
        <w:t xml:space="preserve"> olması münasebetiyle tercih edilen bir kurum durumundadır. Kurulduğu yıldan bu yana ilçe ve il genelinde </w:t>
      </w:r>
      <w:r w:rsidR="00507DE7">
        <w:rPr>
          <w:sz w:val="24"/>
          <w:szCs w:val="24"/>
        </w:rPr>
        <w:t>başarı sağlayan okulumuz, 2021-2022</w:t>
      </w:r>
      <w:r w:rsidR="003F50EB" w:rsidRPr="00572FCA">
        <w:rPr>
          <w:sz w:val="24"/>
          <w:szCs w:val="24"/>
        </w:rPr>
        <w:t>yılları arasında  belirgin bir başarı bir yükseliş içerisindedir. Gerek akademik gerekse sportif anlamda son dönemlerde tekr</w:t>
      </w:r>
      <w:r w:rsidR="00507DE7">
        <w:rPr>
          <w:sz w:val="24"/>
          <w:szCs w:val="24"/>
        </w:rPr>
        <w:t>ar yükselişe geçen okulumuz 2022</w:t>
      </w:r>
      <w:r w:rsidR="003F50EB" w:rsidRPr="00572FCA">
        <w:rPr>
          <w:sz w:val="24"/>
          <w:szCs w:val="24"/>
        </w:rPr>
        <w:t xml:space="preserve"> yılında </w:t>
      </w:r>
      <w:r w:rsidR="004764E9">
        <w:rPr>
          <w:sz w:val="24"/>
          <w:szCs w:val="24"/>
        </w:rPr>
        <w:t xml:space="preserve">2 öğrencimizi  </w:t>
      </w:r>
      <w:r w:rsidR="00507DE7">
        <w:rPr>
          <w:sz w:val="24"/>
          <w:szCs w:val="24"/>
        </w:rPr>
        <w:t>Fen Lisesine</w:t>
      </w:r>
      <w:r w:rsidR="00CD2D25">
        <w:rPr>
          <w:sz w:val="24"/>
          <w:szCs w:val="24"/>
        </w:rPr>
        <w:t xml:space="preserve"> </w:t>
      </w:r>
      <w:r w:rsidR="004764E9">
        <w:rPr>
          <w:sz w:val="24"/>
          <w:szCs w:val="24"/>
        </w:rPr>
        <w:t>göndermiştir.</w:t>
      </w:r>
    </w:p>
    <w:p w:rsidR="003F50EB" w:rsidRPr="00572FCA" w:rsidRDefault="003F50EB" w:rsidP="00572FCA">
      <w:pPr>
        <w:tabs>
          <w:tab w:val="left" w:pos="1395"/>
        </w:tabs>
        <w:spacing w:line="276" w:lineRule="auto"/>
        <w:rPr>
          <w:sz w:val="24"/>
          <w:szCs w:val="24"/>
        </w:rPr>
      </w:pPr>
    </w:p>
    <w:p w:rsidR="003F50EB" w:rsidRDefault="00D049C6" w:rsidP="00572FCA">
      <w:pPr>
        <w:tabs>
          <w:tab w:val="left" w:pos="1395"/>
        </w:tabs>
        <w:spacing w:line="276" w:lineRule="auto"/>
        <w:rPr>
          <w:sz w:val="24"/>
          <w:szCs w:val="24"/>
        </w:rPr>
      </w:pPr>
      <w:r>
        <w:rPr>
          <w:sz w:val="24"/>
          <w:szCs w:val="24"/>
        </w:rPr>
        <w:t xml:space="preserve">              </w:t>
      </w:r>
      <w:r w:rsidR="007627BF">
        <w:rPr>
          <w:sz w:val="24"/>
          <w:szCs w:val="24"/>
        </w:rPr>
        <w:t>Okul binamız 2</w:t>
      </w:r>
      <w:r w:rsidR="003F50EB" w:rsidRPr="00572FCA">
        <w:rPr>
          <w:sz w:val="24"/>
          <w:szCs w:val="24"/>
        </w:rPr>
        <w:t xml:space="preserve"> katlı olup dikdörtgen b</w:t>
      </w:r>
      <w:r w:rsidR="007627BF">
        <w:rPr>
          <w:sz w:val="24"/>
          <w:szCs w:val="24"/>
        </w:rPr>
        <w:t>ir yapıya sahiptir. Binamızda 12</w:t>
      </w:r>
      <w:r w:rsidR="003F50EB" w:rsidRPr="00572FCA">
        <w:rPr>
          <w:sz w:val="24"/>
          <w:szCs w:val="24"/>
        </w:rPr>
        <w:t xml:space="preserve"> derslik vardır. Engelli öğrenci rampası mevcuttur okul bahçesi futbol, basketbol ve voleybol oynamaya müsait alanlar ve </w:t>
      </w:r>
      <w:r w:rsidR="000D5400" w:rsidRPr="00572FCA">
        <w:rPr>
          <w:sz w:val="24"/>
          <w:szCs w:val="24"/>
        </w:rPr>
        <w:t>fiziki</w:t>
      </w:r>
      <w:r w:rsidR="003F50EB" w:rsidRPr="00572FCA">
        <w:rPr>
          <w:sz w:val="24"/>
          <w:szCs w:val="24"/>
        </w:rPr>
        <w:t xml:space="preserve"> yapılara sahiptir. </w:t>
      </w: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93100A" w:rsidRDefault="0093100A" w:rsidP="00572FCA">
      <w:pPr>
        <w:tabs>
          <w:tab w:val="left" w:pos="1395"/>
        </w:tabs>
        <w:spacing w:line="276" w:lineRule="auto"/>
        <w:rPr>
          <w:sz w:val="24"/>
          <w:szCs w:val="24"/>
        </w:rPr>
      </w:pPr>
    </w:p>
    <w:p w:rsidR="0093100A" w:rsidRDefault="0093100A" w:rsidP="00572FCA">
      <w:pPr>
        <w:tabs>
          <w:tab w:val="left" w:pos="1395"/>
        </w:tabs>
        <w:spacing w:line="276" w:lineRule="auto"/>
        <w:rPr>
          <w:sz w:val="24"/>
          <w:szCs w:val="24"/>
        </w:rPr>
      </w:pPr>
    </w:p>
    <w:p w:rsidR="0093100A" w:rsidRDefault="0093100A" w:rsidP="00572FCA">
      <w:pPr>
        <w:tabs>
          <w:tab w:val="left" w:pos="1395"/>
        </w:tabs>
        <w:spacing w:line="276" w:lineRule="auto"/>
        <w:rPr>
          <w:sz w:val="24"/>
          <w:szCs w:val="24"/>
        </w:rPr>
      </w:pPr>
    </w:p>
    <w:p w:rsidR="0093100A" w:rsidRDefault="0093100A" w:rsidP="00572FCA">
      <w:pPr>
        <w:tabs>
          <w:tab w:val="left" w:pos="1395"/>
        </w:tabs>
        <w:spacing w:line="276" w:lineRule="auto"/>
        <w:rPr>
          <w:sz w:val="24"/>
          <w:szCs w:val="24"/>
        </w:rPr>
      </w:pPr>
    </w:p>
    <w:p w:rsidR="0093100A" w:rsidRDefault="0093100A" w:rsidP="00572FCA">
      <w:pPr>
        <w:tabs>
          <w:tab w:val="left" w:pos="1395"/>
        </w:tabs>
        <w:spacing w:line="276" w:lineRule="auto"/>
        <w:rPr>
          <w:sz w:val="24"/>
          <w:szCs w:val="24"/>
        </w:rPr>
      </w:pPr>
    </w:p>
    <w:p w:rsidR="0093100A" w:rsidRPr="003F50EB" w:rsidRDefault="0093100A" w:rsidP="00572FCA">
      <w:pPr>
        <w:tabs>
          <w:tab w:val="left" w:pos="1395"/>
        </w:tabs>
        <w:spacing w:line="276" w:lineRule="auto"/>
        <w:rPr>
          <w:sz w:val="24"/>
          <w:szCs w:val="24"/>
        </w:rPr>
      </w:pPr>
    </w:p>
    <w:p w:rsidR="00A74748" w:rsidRDefault="00A74748">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37" w:name="page19"/>
      <w:bookmarkEnd w:id="37"/>
      <w:r w:rsidRPr="005A1D0C">
        <w:rPr>
          <w:rFonts w:eastAsia="Times New Roman"/>
          <w:b/>
          <w:bCs/>
          <w:color w:val="0070C0"/>
          <w:sz w:val="32"/>
          <w:szCs w:val="32"/>
        </w:rPr>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6"/>
        <w:gridCol w:w="466"/>
        <w:gridCol w:w="31"/>
        <w:gridCol w:w="7990"/>
        <w:gridCol w:w="63"/>
        <w:gridCol w:w="494"/>
        <w:gridCol w:w="102"/>
        <w:gridCol w:w="41"/>
        <w:gridCol w:w="813"/>
        <w:gridCol w:w="31"/>
        <w:gridCol w:w="30"/>
        <w:gridCol w:w="93"/>
      </w:tblGrid>
      <w:tr w:rsidR="000D5400" w:rsidTr="00212F6F">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0" w:type="dxa"/>
            <w:tcBorders>
              <w:top w:val="single" w:sz="8" w:space="0" w:color="00000A"/>
            </w:tcBorders>
            <w:shd w:val="clear" w:color="auto" w:fill="00B050"/>
            <w:tcMar>
              <w:left w:w="10" w:type="dxa"/>
            </w:tcMar>
            <w:vAlign w:val="bottom"/>
          </w:tcPr>
          <w:p w:rsidR="000D5400" w:rsidRDefault="000D5400" w:rsidP="00225841"/>
        </w:tc>
        <w:tc>
          <w:tcPr>
            <w:tcW w:w="7992"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0"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Hizmetiçi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0" w:type="dxa"/>
            <w:shd w:val="clear" w:color="auto" w:fill="auto"/>
            <w:tcMar>
              <w:left w:w="10" w:type="dxa"/>
            </w:tcMar>
            <w:vAlign w:val="bottom"/>
          </w:tcPr>
          <w:p w:rsidR="000D5400" w:rsidRDefault="000D5400" w:rsidP="00225841">
            <w:pPr>
              <w:rPr>
                <w:sz w:val="21"/>
                <w:szCs w:val="21"/>
              </w:rPr>
            </w:pPr>
          </w:p>
        </w:tc>
        <w:tc>
          <w:tcPr>
            <w:tcW w:w="7992"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MEM’in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466" w:type="dxa"/>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0" w:type="dxa"/>
            <w:shd w:val="clear" w:color="auto" w:fill="00B050"/>
            <w:tcMar>
              <w:left w:w="10" w:type="dxa"/>
            </w:tcMar>
            <w:vAlign w:val="bottom"/>
          </w:tcPr>
          <w:p w:rsidR="000D5400" w:rsidRDefault="000D5400" w:rsidP="00225841">
            <w:pPr>
              <w:rPr>
                <w:sz w:val="21"/>
                <w:szCs w:val="21"/>
              </w:rPr>
            </w:pPr>
          </w:p>
        </w:tc>
        <w:tc>
          <w:tcPr>
            <w:tcW w:w="7992" w:type="dxa"/>
            <w:vMerge w:val="restart"/>
            <w:tcBorders>
              <w:left w:val="single" w:sz="8" w:space="0" w:color="00000A"/>
              <w:right w:val="single" w:sz="8" w:space="0" w:color="00000A"/>
            </w:tcBorders>
            <w:shd w:val="clear" w:color="auto" w:fill="00B050"/>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çalışanlarının motivasyon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3" w:type="dxa"/>
            <w:gridSpan w:val="2"/>
            <w:tcBorders>
              <w:left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öğrencilerin entegrasyon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i/>
                <w:i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1"/>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w w:val="98"/>
                <w:sz w:val="20"/>
                <w:szCs w:val="20"/>
              </w:rPr>
              <w:t>5</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ind w:left="6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b/>
                <w:bCs/>
                <w:w w:val="98"/>
                <w:sz w:val="20"/>
                <w:szCs w:val="20"/>
              </w:rPr>
              <w:t>37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4"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olması</w:t>
            </w: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rFonts w:ascii="Calibri" w:eastAsia="Calibri" w:hAnsi="Calibri" w:cs="Calibri"/>
                <w:w w:val="98"/>
                <w:sz w:val="20"/>
                <w:szCs w:val="20"/>
              </w:rPr>
            </w:pP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rFonts w:ascii="Calibri" w:eastAsia="Calibri" w:hAnsi="Calibri" w:cs="Calibri"/>
                <w:sz w:val="20"/>
                <w:szCs w:val="20"/>
              </w:rPr>
            </w:pP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rFonts w:ascii="Calibri" w:eastAsia="Calibri" w:hAnsi="Calibri" w:cs="Calibri"/>
                <w:b/>
                <w:bCs/>
                <w:i/>
                <w:iCs/>
                <w:sz w:val="20"/>
                <w:szCs w:val="20"/>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Fiziki şartların yetersiz olması(Spor salonu, toplantı salonu vb)</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Okullarda Özel eğitim sınıflarının yetersiz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225841">
            <w:pPr>
              <w:ind w:left="60"/>
              <w:rPr>
                <w:sz w:val="20"/>
                <w:szCs w:val="20"/>
              </w:rPr>
            </w:pPr>
            <w:r>
              <w:rPr>
                <w:rFonts w:eastAsia="Times New Roman"/>
                <w:sz w:val="20"/>
                <w:szCs w:val="20"/>
              </w:rPr>
              <w:t>İlçe MEM binasının olmaması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0D5400">
      <w:pPr>
        <w:spacing w:line="200" w:lineRule="exact"/>
        <w:ind w:firstLine="720"/>
        <w:rPr>
          <w:sz w:val="20"/>
          <w:szCs w:val="20"/>
        </w:rPr>
      </w:pPr>
    </w:p>
    <w:p w:rsidR="00D037CE" w:rsidRDefault="00D037CE">
      <w:pPr>
        <w:spacing w:line="397" w:lineRule="exact"/>
        <w:rPr>
          <w:sz w:val="20"/>
          <w:szCs w:val="20"/>
        </w:rPr>
      </w:pPr>
    </w:p>
    <w:p w:rsidR="00D037CE" w:rsidRDefault="000D5400" w:rsidP="000D5400">
      <w:pPr>
        <w:tabs>
          <w:tab w:val="left" w:pos="3540"/>
        </w:tabs>
        <w:spacing w:line="397" w:lineRule="exact"/>
        <w:rPr>
          <w:sz w:val="20"/>
          <w:szCs w:val="20"/>
        </w:rPr>
      </w:pPr>
      <w:r>
        <w:rPr>
          <w:sz w:val="20"/>
          <w:szCs w:val="20"/>
        </w:rPr>
        <w:tab/>
      </w:r>
    </w:p>
    <w:p w:rsidR="00FD5758" w:rsidRDefault="00FD5758"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0"/>
        <w:gridCol w:w="538"/>
        <w:gridCol w:w="62"/>
        <w:gridCol w:w="8104"/>
        <w:gridCol w:w="62"/>
        <w:gridCol w:w="495"/>
        <w:gridCol w:w="103"/>
        <w:gridCol w:w="41"/>
        <w:gridCol w:w="786"/>
        <w:gridCol w:w="17"/>
        <w:gridCol w:w="14"/>
        <w:gridCol w:w="22"/>
      </w:tblGrid>
      <w:tr w:rsidR="000D5400" w:rsidTr="00212F6F">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7"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5"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Ulaşım imkanlarının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E-Twinning,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0D5400" w:rsidRDefault="000D5400" w:rsidP="00225841">
            <w:pPr>
              <w:rPr>
                <w:sz w:val="21"/>
                <w:szCs w:val="21"/>
              </w:rPr>
            </w:pPr>
          </w:p>
        </w:tc>
        <w:tc>
          <w:tcPr>
            <w:tcW w:w="8105"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Devlet Tiyatrosu, kültür merkezi, müze valilik vb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5"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r>
              <w:rPr>
                <w:rFonts w:eastAsia="Times New Roman"/>
                <w:sz w:val="20"/>
                <w:szCs w:val="20"/>
              </w:rPr>
              <w:t>içinde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7"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5" w:type="dxa"/>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20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7" w:type="dxa"/>
            <w:tcBorders>
              <w:left w:val="single" w:sz="8" w:space="0" w:color="00000A"/>
              <w:right w:val="single" w:sz="8" w:space="0" w:color="00000A"/>
            </w:tcBorders>
            <w:shd w:val="clear" w:color="auto" w:fill="00B050"/>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5"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8167" w:type="dxa"/>
            <w:gridSpan w:val="2"/>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167"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167"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11</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16</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17</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727A32" w:rsidRPr="009B23DF" w:rsidRDefault="009B23DF" w:rsidP="000D540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D037CE" w:rsidRDefault="00D037CE">
      <w:pPr>
        <w:spacing w:line="2" w:lineRule="exact"/>
        <w:rPr>
          <w:sz w:val="20"/>
          <w:szCs w:val="20"/>
        </w:rPr>
      </w:pPr>
    </w:p>
    <w:p w:rsidR="00D037CE" w:rsidRDefault="00D037CE">
      <w:pPr>
        <w:ind w:left="680"/>
        <w:rPr>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90708F" w:rsidP="00212F6F">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360" w:lineRule="auto"/>
        <w:rPr>
          <w:sz w:val="20"/>
          <w:szCs w:val="20"/>
        </w:rPr>
      </w:pPr>
      <w:r w:rsidRPr="0090708F">
        <w:rPr>
          <w:rFonts w:eastAsia="Times New Roman"/>
          <w:sz w:val="24"/>
          <w:szCs w:val="24"/>
        </w:rPr>
        <w:t>Özel öğretim okullarının doluluk oranı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Default="00FD5758" w:rsidP="00FD5758">
      <w:pPr>
        <w:spacing w:line="360" w:lineRule="auto"/>
        <w:rPr>
          <w:sz w:val="20"/>
          <w:szCs w:val="20"/>
        </w:rPr>
      </w:pPr>
    </w:p>
    <w:p w:rsidR="00FD5758" w:rsidRDefault="00FD5758" w:rsidP="00FD5758">
      <w:pPr>
        <w:spacing w:line="360" w:lineRule="auto"/>
        <w:rPr>
          <w:sz w:val="20"/>
          <w:szCs w:val="20"/>
        </w:rPr>
      </w:pPr>
    </w:p>
    <w:p w:rsidR="00FD5758" w:rsidRPr="00FD5758" w:rsidRDefault="00FD5758" w:rsidP="00FD5758">
      <w:pPr>
        <w:spacing w:line="360" w:lineRule="auto"/>
        <w:rPr>
          <w:sz w:val="20"/>
          <w:szCs w:val="20"/>
        </w:rPr>
      </w:pPr>
    </w:p>
    <w:p w:rsidR="00212F6F" w:rsidRDefault="00212F6F" w:rsidP="0090708F">
      <w:pPr>
        <w:pStyle w:val="ListeParagraf"/>
        <w:rPr>
          <w:sz w:val="20"/>
          <w:szCs w:val="20"/>
        </w:rPr>
      </w:pPr>
    </w:p>
    <w:p w:rsidR="005602C2" w:rsidRDefault="005602C2" w:rsidP="0090708F">
      <w:pPr>
        <w:pStyle w:val="ListeParagraf"/>
        <w:rPr>
          <w:sz w:val="20"/>
          <w:szCs w:val="20"/>
        </w:rPr>
      </w:pPr>
    </w:p>
    <w:p w:rsidR="005602C2" w:rsidRPr="0090708F" w:rsidRDefault="005602C2" w:rsidP="0090708F">
      <w:pPr>
        <w:pStyle w:val="ListeParagraf"/>
        <w:rPr>
          <w:sz w:val="20"/>
          <w:szCs w:val="20"/>
        </w:rPr>
      </w:pP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sağlığı ve hijyen</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Öğrencilere yönelik oryantasyon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lastRenderedPageBreak/>
        <w:t>Çalışma ortamları ile sosyal, kültürel ve sportif ortamların iş motivasyonunu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38" w:name="page29"/>
      <w:bookmarkEnd w:id="38"/>
    </w:p>
    <w:p w:rsidR="00A83580" w:rsidRDefault="00A83580" w:rsidP="00A83580">
      <w:pPr>
        <w:rPr>
          <w:rFonts w:eastAsia="Times New Roman"/>
          <w:sz w:val="24"/>
          <w:szCs w:val="24"/>
        </w:rPr>
      </w:pPr>
    </w:p>
    <w:p w:rsidR="00AF0310" w:rsidRPr="00A83580" w:rsidRDefault="00AF0310" w:rsidP="00A83580"/>
    <w:p w:rsidR="005008D2" w:rsidRDefault="005008D2" w:rsidP="00AF0310">
      <w:pPr>
        <w:spacing w:line="200" w:lineRule="exact"/>
        <w:rPr>
          <w:sz w:val="20"/>
          <w:szCs w:val="20"/>
        </w:rPr>
      </w:pPr>
    </w:p>
    <w:p w:rsidR="005008D2" w:rsidRDefault="005008D2">
      <w:pPr>
        <w:rPr>
          <w:sz w:val="20"/>
          <w:szCs w:val="20"/>
        </w:rPr>
      </w:pPr>
      <w:r>
        <w:rPr>
          <w:sz w:val="20"/>
          <w:szCs w:val="20"/>
        </w:rPr>
        <w:br w:type="page"/>
      </w:r>
    </w:p>
    <w:p w:rsidR="00AF0310" w:rsidRPr="00074C35" w:rsidRDefault="00AF0310" w:rsidP="00FD5758">
      <w:pPr>
        <w:rPr>
          <w:rFonts w:eastAsia="Times New Roman"/>
          <w:b/>
          <w:bCs/>
          <w:color w:val="0070C0"/>
          <w:sz w:val="50"/>
          <w:szCs w:val="50"/>
        </w:rPr>
      </w:pPr>
    </w:p>
    <w:p w:rsidR="00F37538" w:rsidRDefault="00F37538" w:rsidP="002225DB">
      <w:pPr>
        <w:ind w:left="3360"/>
        <w:jc w:val="center"/>
        <w:rPr>
          <w:rFonts w:eastAsia="Times New Roman"/>
          <w:b/>
          <w:bCs/>
          <w:sz w:val="28"/>
          <w:szCs w:val="28"/>
        </w:rPr>
      </w:pPr>
    </w:p>
    <w:p w:rsidR="00FD5758" w:rsidRPr="00FD5758" w:rsidRDefault="00FD5758" w:rsidP="00FD5758">
      <w:pPr>
        <w:ind w:left="360"/>
        <w:jc w:val="center"/>
        <w:rPr>
          <w:rFonts w:eastAsia="Times New Roman"/>
          <w:b/>
          <w:bCs/>
          <w:color w:val="0070C0"/>
          <w:sz w:val="40"/>
          <w:szCs w:val="40"/>
        </w:rPr>
      </w:pPr>
    </w:p>
    <w:p w:rsidR="00F37538" w:rsidRPr="003C0598" w:rsidRDefault="003C0598" w:rsidP="003C0598">
      <w:pPr>
        <w:pStyle w:val="ListeParagraf"/>
        <w:numPr>
          <w:ilvl w:val="0"/>
          <w:numId w:val="22"/>
        </w:numPr>
        <w:jc w:val="center"/>
        <w:rPr>
          <w:rFonts w:eastAsia="Times New Roman"/>
          <w:b/>
          <w:bCs/>
          <w:color w:val="0070C0"/>
          <w:sz w:val="40"/>
          <w:szCs w:val="40"/>
        </w:rPr>
      </w:pPr>
      <w:r w:rsidRPr="003C0598">
        <w:rPr>
          <w:rFonts w:eastAsia="Times New Roman"/>
          <w:b/>
          <w:bCs/>
          <w:color w:val="0070C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01892DFD" wp14:editId="06B5EFDF">
                <wp:simplePos x="0" y="0"/>
                <wp:positionH relativeFrom="column">
                  <wp:posOffset>1089660</wp:posOffset>
                </wp:positionH>
                <wp:positionV relativeFrom="paragraph">
                  <wp:posOffset>49530</wp:posOffset>
                </wp:positionV>
                <wp:extent cx="5401945"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5401945" cy="1828800"/>
                        </a:xfrm>
                        <a:prstGeom prst="rect">
                          <a:avLst/>
                        </a:prstGeom>
                        <a:noFill/>
                        <a:ln>
                          <a:noFill/>
                        </a:ln>
                        <a:effectLst/>
                      </wps:spPr>
                      <wps:txbx>
                        <w:txbxContent>
                          <w:p w:rsidR="0093100A" w:rsidRPr="00074C35" w:rsidRDefault="0093100A"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3" o:spid="_x0000_s1029" type="#_x0000_t202" style="position:absolute;margin-left:85.8pt;margin-top:3.9pt;width:425.35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T7NQIAAGIEAAAOAAAAZHJzL2Uyb0RvYy54bWysVMFu2zAMvQ/YPwi6L47TZEuNOEXWIsOw&#10;rC2QDj0rshwbsEVNomNnX19KdtKs22nYRaZIiuLje/LipqsrdlDWlaBTHo/GnCktISv1PuU/ntYf&#10;5pw5FDoTFWiV8qNy/Gb5/t2iNYmaQAFVpiyjItolrUl5gWiSKHKyULVwIzBKUzAHWwukrd1HmRUt&#10;Va+raDIef4xasJmxIJVz5L3rg3wZ6ue5kviQ504hq1JOvWFYbVh3fo2WC5HsrTBFKYc2xD90UYtS&#10;06XnUncCBWts+UepupQWHOQ4klBHkOelVAEDoYnHb9BsC2FUwELDceY8Jvf/ysr7w6NlZZbyK860&#10;qImi7wpLzb412LiGXfkJtcYllLg1lIrdZ+iI6ZPfkdMD73Jb+y9BYhSnWR/P81UdMknO2XQcX09n&#10;nEmKxfPJfD4ODESvx411+EVBzbyRcksEhrmKw8YhtUKppxR/m4Z1WVWBxEr/5qDE3qOCCobTHknf&#10;sbew23UD9gHlDrIjgbTQC8UZuS6pkY1w+CgsKYNwkdrxgZa8gjblMFicFWB//c3v84kwinLWktJS&#10;7n42wirOqq+aqLyOp1MvzbCZzj5NaGMvI7vLiG7qWyAxx/SujAymz8fqZOYW6md6FCt/K4WElnR3&#10;yvFk3mKvf3pUUq1WIYnEaARu9NZIX9pP0o/5qXsW1gxcINF4DydNiuQNJX2uP+nMqkEiJvDl59xP&#10;lcjzGxJyoHF4dP6lXO5D1uuvYfkCAAD//wMAUEsDBBQABgAIAAAAIQDiak7e3QAAAAoBAAAPAAAA&#10;ZHJzL2Rvd25yZXYueG1sTI9LT8MwEITvSPwHa5G4UTtBfRDiVBUPiQMXSrhvYxNHxOsodpv037M9&#10;wXE0o5lvyu3se3GyY+wCacgWCoSlJpiOWg315+vdBkRMSAb7QFbD2UbYVtdXJRYmTPRhT/vUCi6h&#10;WKAGl9JQSBkbZz3GRRgssfcdRo+J5dhKM+LE5b6XuVIr6bEjXnA42Cdnm5/90WtIyeyyc/3i49vX&#10;/P48OdUssdb69mbePYJIdk5/YbjgMzpUzHQIRzJR9KzX2YqjGtb84OKrPL8HcdCQPyw3IKtS/r9Q&#10;/QIAAP//AwBQSwECLQAUAAYACAAAACEAtoM4kv4AAADhAQAAEwAAAAAAAAAAAAAAAAAAAAAAW0Nv&#10;bnRlbnRfVHlwZXNdLnhtbFBLAQItABQABgAIAAAAIQA4/SH/1gAAAJQBAAALAAAAAAAAAAAAAAAA&#10;AC8BAABfcmVscy8ucmVsc1BLAQItABQABgAIAAAAIQDnx8T7NQIAAGIEAAAOAAAAAAAAAAAAAAAA&#10;AC4CAABkcnMvZTJvRG9jLnhtbFBLAQItABQABgAIAAAAIQDiak7e3QAAAAoBAAAPAAAAAAAAAAAA&#10;AAAAAI8EAABkcnMvZG93bnJldi54bWxQSwUGAAAAAAQABADzAAAAmQUAAAAA&#10;" filled="f" stroked="f">
                <v:textbox style="mso-fit-shape-to-text:t">
                  <w:txbxContent>
                    <w:p w:rsidR="0093100A" w:rsidRPr="00074C35" w:rsidRDefault="0093100A"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7B5634" w:rsidP="00AF0310">
      <w:pPr>
        <w:spacing w:line="200" w:lineRule="exact"/>
        <w:rPr>
          <w:sz w:val="20"/>
          <w:szCs w:val="20"/>
        </w:rPr>
      </w:pPr>
      <w:r>
        <w:rPr>
          <w:noProof/>
          <w:sz w:val="20"/>
          <w:szCs w:val="20"/>
        </w:rPr>
        <w:drawing>
          <wp:anchor distT="0" distB="0" distL="114300" distR="114300" simplePos="0" relativeHeight="251736064" behindDoc="0" locked="0" layoutInCell="1" allowOverlap="1" wp14:anchorId="0CBFF0E5" wp14:editId="3A89269E">
            <wp:simplePos x="0" y="0"/>
            <wp:positionH relativeFrom="margin">
              <wp:posOffset>807720</wp:posOffset>
            </wp:positionH>
            <wp:positionV relativeFrom="margin">
              <wp:posOffset>2625090</wp:posOffset>
            </wp:positionV>
            <wp:extent cx="5349240" cy="4208145"/>
            <wp:effectExtent l="0" t="0" r="381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full.jpg"/>
                    <pic:cNvPicPr/>
                  </pic:nvPicPr>
                  <pic:blipFill>
                    <a:blip r:embed="rId21">
                      <a:extLst>
                        <a:ext uri="{28A0092B-C50C-407E-A947-70E740481C1C}">
                          <a14:useLocalDpi xmlns:a14="http://schemas.microsoft.com/office/drawing/2010/main" val="0"/>
                        </a:ext>
                      </a:extLst>
                    </a:blip>
                    <a:stretch>
                      <a:fillRect/>
                    </a:stretch>
                  </pic:blipFill>
                  <pic:spPr>
                    <a:xfrm>
                      <a:off x="0" y="0"/>
                      <a:ext cx="5349240" cy="4208145"/>
                    </a:xfrm>
                    <a:prstGeom prst="rect">
                      <a:avLst/>
                    </a:prstGeom>
                  </pic:spPr>
                </pic:pic>
              </a:graphicData>
            </a:graphic>
            <wp14:sizeRelH relativeFrom="margin">
              <wp14:pctWidth>0</wp14:pctWidth>
            </wp14:sizeRelH>
            <wp14:sizeRelV relativeFrom="margin">
              <wp14:pctHeight>0</wp14:pctHeight>
            </wp14:sizeRelV>
          </wp:anchor>
        </w:drawing>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602C2" w:rsidRDefault="005602C2" w:rsidP="00AF0310">
      <w:pPr>
        <w:spacing w:line="200" w:lineRule="exact"/>
        <w:rPr>
          <w:sz w:val="20"/>
          <w:szCs w:val="20"/>
        </w:rPr>
      </w:pPr>
    </w:p>
    <w:p w:rsidR="005602C2" w:rsidRDefault="005602C2" w:rsidP="00AF0310">
      <w:pPr>
        <w:spacing w:line="200" w:lineRule="exact"/>
        <w:rPr>
          <w:sz w:val="20"/>
          <w:szCs w:val="20"/>
        </w:rPr>
      </w:pPr>
    </w:p>
    <w:p w:rsidR="005B6D4D" w:rsidRDefault="005B6D4D" w:rsidP="00AF0310">
      <w:pPr>
        <w:spacing w:line="200" w:lineRule="exact"/>
        <w:rPr>
          <w:sz w:val="20"/>
          <w:szCs w:val="20"/>
        </w:rPr>
      </w:pPr>
    </w:p>
    <w:p w:rsidR="00A83580" w:rsidRDefault="00A83580" w:rsidP="00AF0310">
      <w:pPr>
        <w:spacing w:line="200" w:lineRule="exact"/>
        <w:rPr>
          <w:sz w:val="20"/>
          <w:szCs w:val="20"/>
        </w:rPr>
      </w:pPr>
    </w:p>
    <w:p w:rsidR="00AF0310" w:rsidRDefault="00074C35" w:rsidP="00AF0310">
      <w:pPr>
        <w:spacing w:line="271" w:lineRule="auto"/>
        <w:jc w:val="both"/>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44256" behindDoc="0" locked="0" layoutInCell="1" allowOverlap="1" wp14:anchorId="3A9B5E0B" wp14:editId="757397AC">
                <wp:simplePos x="0" y="0"/>
                <wp:positionH relativeFrom="column">
                  <wp:posOffset>45720</wp:posOffset>
                </wp:positionH>
                <wp:positionV relativeFrom="paragraph">
                  <wp:posOffset>120650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00A" w:rsidRPr="00074C35" w:rsidRDefault="0093100A"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30" style="position:absolute;left:0;text-align:left;margin-left:3.6pt;margin-top:9.5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dpngIAAI0FAAAOAAAAZHJzL2Uyb0RvYy54bWysVM1u2zAMvg/YOwi6r7aztN2COkXQosOA&#10;oi2WDj0rshQLkyWNUmJnD7YX6IuNkh0n64odhl1k0SQ//ugjLy67RpOtAK+sKWlxklMiDLeVMuuS&#10;fn28efeBEh+YqZi2RpR0Jzy9nL99c9G6mZjY2upKAEEQ42etK2kdgptlmee1aJg/sU4YVEoLDQso&#10;wjqrgLWI3uhskudnWWuhcmC58B7/XvdKOk/4Ugoe7qX0IhBdUswtpBPSuYpnNr9gszUwVys+pMH+&#10;IYuGKYNBR6hrFhjZgPoDqlEcrLcynHDbZFZKxUWqAasp8hfVLGvmRKoFm+Pd2Cb//2D53fYBiKpK&#10;OqXEsAaf6Fp9q55/QlgLQ6axQa3zM7RbugcYJI/XWG0noYlfrIN0qam7samiC4Tjz7Mif382wd5z&#10;1J2eF6d56np28HbgwydhGxIvJQV8tNRLtr31ASOi6d4kBtMmnt5qVd0orZMQ6SKuNJAtw4derYuY&#10;N/odWaEUPbNYTZ9/uoWdFj3qFyGxEZjxJEVPFDxgMs6FCUWvqlkl+lBYzVjP6JFCa4OAEVlikiP2&#10;APB7vnvsPufBPrqKxODROf9bYr3z6JEiWxNG50YZC68BaKxqiNzb75vUtyZ2KXSrbiAJWsY/K1vt&#10;kDhg+4nyjt8ofL1b5sMDAxwhfHBcC+EeD6ltW1I73CipLfx47X+0R2ajlpIWR7Kk/vuGgaBEfzbI&#10;+Y/FdBpnOAnT0/NIKjjWrI41ZtNcWSRDgQvI8XSN9kHvrxJs84TbYxGjoooZjrFLygPshavQrwrc&#10;P1wsFskM59axcGuWjkfw2OfIzsfuiYEbKByQ/Hd2P75s9oLJvW30NHaxCVaqRPNDX4cXwJlPVBr2&#10;U1wqx3KyOmzR+S8AAAD//wMAUEsDBBQABgAIAAAAIQD/12U63QAAAAgBAAAPAAAAZHJzL2Rvd25y&#10;ZXYueG1sTI/BTsMwEETvSPyDtUjcqNMCJQ1xKgSiEhIHaJHguI2XJMJeR7HbhL9nOcFxZ0azb8r1&#10;5J060hC7wAbmswwUcR1sx42Bt93jRQ4qJmSLLjAZ+KYI6+r0pMTChpFf6bhNjZISjgUaaFPqC61j&#10;3ZLHOAs9sXifYfCY5BwabQccpdw7vciypfbYsXxosaf7luqv7cEbeNpd59184567j3yDD+/6hcbL&#10;0Zjzs+nuFlSiKf2F4Rdf0KESpn04sI3KGbhZSFDklSwSe7XMr0DtRchE0VWp/w+ofgAAAP//AwBQ&#10;SwECLQAUAAYACAAAACEAtoM4kv4AAADhAQAAEwAAAAAAAAAAAAAAAAAAAAAAW0NvbnRlbnRfVHlw&#10;ZXNdLnhtbFBLAQItABQABgAIAAAAIQA4/SH/1gAAAJQBAAALAAAAAAAAAAAAAAAAAC8BAABfcmVs&#10;cy8ucmVsc1BLAQItABQABgAIAAAAIQApcIdpngIAAI0FAAAOAAAAAAAAAAAAAAAAAC4CAABkcnMv&#10;ZTJvRG9jLnhtbFBLAQItABQABgAIAAAAIQD/12U63QAAAAgBAAAPAAAAAAAAAAAAAAAAAPgEAABk&#10;cnMvZG93bnJldi54bWxQSwUGAAAAAAQABADzAAAAAgYAAAAA&#10;" fillcolor="#4f81bd [3204]" strokecolor="white [3212]" strokeweight="2pt">
                <v:textbox>
                  <w:txbxContent>
                    <w:p w:rsidR="0093100A" w:rsidRPr="00074C35" w:rsidRDefault="0093100A"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FA57CF" w:rsidRDefault="00AF0310" w:rsidP="00A83580">
      <w:pPr>
        <w:pStyle w:val="NormalWeb"/>
        <w:spacing w:line="360" w:lineRule="auto"/>
        <w:rPr>
          <w:color w:val="000000"/>
        </w:rPr>
      </w:pPr>
      <w:r w:rsidRPr="00FA57CF">
        <w:rPr>
          <w:color w:val="000000"/>
        </w:rPr>
        <w:t xml:space="preserve">Biz, </w:t>
      </w:r>
      <w:r w:rsidR="001226D8">
        <w:rPr>
          <w:color w:val="000000"/>
        </w:rPr>
        <w:t>Aşağı Karabal Halis Özdemir İlk/ortaokulu</w:t>
      </w:r>
      <w:r w:rsidRPr="00FA57CF">
        <w:rPr>
          <w:color w:val="000000"/>
        </w:rPr>
        <w:t xml:space="preserve"> olarak;</w:t>
      </w:r>
    </w:p>
    <w:p w:rsidR="00AF0310" w:rsidRPr="00FA57CF" w:rsidRDefault="00AF0310" w:rsidP="00FD1D10">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FD1D10">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FD1D10">
      <w:pPr>
        <w:pStyle w:val="NormalWeb"/>
        <w:numPr>
          <w:ilvl w:val="0"/>
          <w:numId w:val="17"/>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toplumunun gelişmesini sağlamak, İçin VARIZ ve ÇALIŞMAKTAYIZ</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D4015B" w:rsidRDefault="00AF0310" w:rsidP="00A83580">
      <w:pPr>
        <w:pStyle w:val="NormalWeb"/>
        <w:spacing w:line="360" w:lineRule="auto"/>
        <w:ind w:firstLine="360"/>
        <w:rPr>
          <w:color w:val="000000"/>
        </w:rPr>
      </w:pPr>
      <w:r w:rsidRPr="00A83580">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491280" w:rsidRDefault="00491280" w:rsidP="00A83580">
      <w:pPr>
        <w:pStyle w:val="NormalWeb"/>
        <w:spacing w:line="360" w:lineRule="auto"/>
        <w:ind w:firstLine="360"/>
        <w:rPr>
          <w:color w:val="000000"/>
        </w:rPr>
      </w:pPr>
    </w:p>
    <w:p w:rsidR="00D260BB" w:rsidRDefault="00D260BB" w:rsidP="00A83580">
      <w:pPr>
        <w:pStyle w:val="NormalWeb"/>
        <w:spacing w:line="360" w:lineRule="auto"/>
        <w:ind w:firstLine="360"/>
        <w:rPr>
          <w:color w:val="000000"/>
        </w:rPr>
      </w:pPr>
      <w:r>
        <w:rPr>
          <w:noProof/>
          <w:color w:val="000000"/>
        </w:rPr>
        <w:lastRenderedPageBreak/>
        <mc:AlternateContent>
          <mc:Choice Requires="wps">
            <w:drawing>
              <wp:anchor distT="0" distB="0" distL="114300" distR="114300" simplePos="0" relativeHeight="251745280" behindDoc="0" locked="0" layoutInCell="1" allowOverlap="1" wp14:anchorId="56BF642A" wp14:editId="077279A0">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100A" w:rsidRPr="0082346C" w:rsidRDefault="0093100A"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31" style="position:absolute;left:0;text-align:left;margin-left:-.85pt;margin-top:1.05pt;width:498.6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IChAIAAE8FAAAOAAAAZHJzL2Uyb0RvYy54bWysVM1u2zAMvg/YOwi6r3bcpNuCOkWQoMOA&#10;oi3WDj0rshQb098oJXb2YHuBvtgo2XGLtthhWA4OJZIfyY+kzi86rchegG+sKenkJKdEGG6rxmxL&#10;+v3+8sMnSnxgpmLKGlHSg/D0YvH+3Xnr5qKwtVWVAIIgxs9bV9I6BDfPMs9roZk/sU4YVEoLmgU8&#10;wjargLWIrlVW5PlZ1lqoHFguvMfbda+ki4QvpeDhRkovAlElxdxC+kL6buI3W5yz+RaYqxs+pMH+&#10;IQvNGoNBR6g1C4zsoHkFpRsO1lsZTrjVmZWy4SLVgNVM8hfV3NXMiVQLkuPdSJP/f7D8en8LpKmw&#10;dwUlhmns0br5UT3+hrAVhuAtUtQ6P0fLO3cLw8mjGOvtJOj4j5WQLtF6GGkVXSAcL89OT4uiQPY5&#10;6mbTSY4ywmRP3g58+CKsJlEoKWDbEptsf+VDb3o0Qb+YTR8/SeGgRExBmW9CYikYsUjeaYjESgHZ&#10;M2w/41yYMOlVNatEfz3L8TfkM3qk7BJgRJaNUiP2ABAH9DV2n+tgH11FmsHROf9bYr3z6JEiWxNG&#10;Z90YC28BKKxqiNzbH0nqqYkshW7TpTbPomW82djqgK0H2++Ed/yyQfavmA+3DHAJsGG42OEGP1LZ&#10;tqR2kCipLfx66z7a42yilpIWl6qk/ueOgaBEfTU4tZ8n02ncwnSYzj7GoYDnms1zjdnplcXGTfAJ&#10;cTyJ0T6ooyjB6gfc/2WMiipmOMYuKQ9wPKxCv+z4gnCxXCYz3DzHwpW5czyCR57jdN13DwzcMIIB&#10;h/faHheQzV9MYm8bPY1d7oKVTRrTJ16HDuDWplEaXpj4LDw/J6und3DxBw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BMyfIC&#10;hAIAAE8FAAAOAAAAAAAAAAAAAAAAAC4CAABkcnMvZTJvRG9jLnhtbFBLAQItABQABgAIAAAAIQCz&#10;rvdj3AAAAAcBAAAPAAAAAAAAAAAAAAAAAN4EAABkcnMvZG93bnJldi54bWxQSwUGAAAAAAQABADz&#10;AAAA5wUAAAAA&#10;" fillcolor="#4f81bd [3204]" strokecolor="#243f60 [1604]" strokeweight="2pt">
                <v:textbox>
                  <w:txbxContent>
                    <w:p w:rsidR="0093100A" w:rsidRPr="0082346C" w:rsidRDefault="0093100A"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Pr="00A83580" w:rsidRDefault="00D260BB" w:rsidP="00A83580">
      <w:pPr>
        <w:pStyle w:val="NormalWeb"/>
        <w:spacing w:line="360" w:lineRule="auto"/>
        <w:ind w:firstLine="360"/>
        <w:rPr>
          <w:color w:val="000000"/>
        </w:rPr>
      </w:pPr>
    </w:p>
    <w:p w:rsidR="00AF0310" w:rsidRPr="002F7352" w:rsidRDefault="002F7352" w:rsidP="002F7352">
      <w:pPr>
        <w:spacing w:line="271"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Pr="002440E8" w:rsidRDefault="00AF0310" w:rsidP="000F3161">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746304" behindDoc="0" locked="0" layoutInCell="1" allowOverlap="1" wp14:anchorId="430C5267" wp14:editId="4AC21581">
                <wp:simplePos x="0" y="0"/>
                <wp:positionH relativeFrom="column">
                  <wp:posOffset>76200</wp:posOffset>
                </wp:positionH>
                <wp:positionV relativeFrom="paragraph">
                  <wp:posOffset>2540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100A" w:rsidRPr="00CE2B3F" w:rsidRDefault="0093100A"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32" style="position:absolute;left:0;text-align:left;margin-left:6pt;margin-top:.2pt;width:490.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EIhwIAAE8FAAAOAAAAZHJzL2Uyb0RvYy54bWysVM1u2zAMvg/YOwi6r85fsy6oUwQpOgwo&#10;2mLt0LMiS7Ew/Y1SYmcPthfYi42SHbdoix2G+SCLIvlR/Ejq/KI1muwFBOVsSccnI0qE5a5SdlvS&#10;bw9XH84oCZHZimlnRUkPItCL5ft3541fiImrna4EEASxYdH4ktYx+kVRBF4Lw8KJ88KiUjowLKII&#10;26IC1iC60cVkNJoXjYPKg+MiBDy97JR0mfGlFDzeShlEJLqkeLeYV8jrJq3F8pwttsB8rXh/DfYP&#10;tzBMWQw6QF2yyMgO1Csoozi44GQ84c4UTkrFRc4BsxmPXmRzXzMvci5ITvADTeH/wfKb/R0QVWHt&#10;ppRYZrBGl+p79fsXxK2wBE+RosaHBVre+zvopYDblG8rwaQ/ZkLaTOthoFW0kXA8nE+m0/Ec2eeo&#10;O52dzWeZ9+LJ20OIn4UzJG1KCli2zCbbX4eIEdH0aIJCuk0XP+/iQYt0BW2/CompYMRJ9s5NJNYa&#10;yJ5h+RnnwsZxp6pZJbrj0xF+KUkMMnhkKQMmZKm0HrB7gNSgr7E7mN4+uYrcg4Pz6G8X65wHjxzZ&#10;2Tg4G2UdvAWgMas+cmd/JKmjJrEU202byzw/1nPjqgOWHlw3E8HzK4XsX7MQ7xjgEGDBcLDjLS5S&#10;u6akrt9RUjv4+dZ5ssfeRC0lDQ5VScOPHQNBif5isWs/jWdYexKzMDv9OEEBnms2zzV2Z9YOCzfG&#10;J8TzvE32UR+3Epx5xPlfpaioYpZj7JLyCEdhHbthxxeEi9Uqm+HkeRav7b3nCTzxnLrroX1k4PsW&#10;jNi8N+44gGzxohM72+Rp3WoXnVS5TRPTHa99BXBqcyv1L0x6Fp7L2erpHVz+AQAA//8DAFBLAwQU&#10;AAYACAAAACEAiXkPw9sAAAAGAQAADwAAAGRycy9kb3ducmV2LnhtbEyPwU7DMBBE70j8g7VI3KjT&#10;UgU3jVMhJITEBdHyAW68TQLxOrKdJvD1LCd6HM1o5k25m10vzhhi50nDcpGBQKq97ajR8HF4vlMg&#10;YjJkTe8JNXxjhF11fVWawvqJ3vG8T43gEoqF0dCmNBRSxrpFZ+LCD0jsnXxwJrEMjbTBTFzuernK&#10;slw60xEvtGbApxbrr/3oNPjlW3o9TOuRcAovqvus+58HpfXtzfy4BZFwTv9h+MNndKiY6ehHslH0&#10;rFd8JWlYg2B3s7nPQRw1qFyBrEp5iV/9AgAA//8DAFBLAQItABQABgAIAAAAIQC2gziS/gAAAOEB&#10;AAATAAAAAAAAAAAAAAAAAAAAAABbQ29udGVudF9UeXBlc10ueG1sUEsBAi0AFAAGAAgAAAAhADj9&#10;If/WAAAAlAEAAAsAAAAAAAAAAAAAAAAALwEAAF9yZWxzLy5yZWxzUEsBAi0AFAAGAAgAAAAhAChp&#10;AQiHAgAATwUAAA4AAAAAAAAAAAAAAAAALgIAAGRycy9lMm9Eb2MueG1sUEsBAi0AFAAGAAgAAAAh&#10;AIl5D8PbAAAABgEAAA8AAAAAAAAAAAAAAAAA4QQAAGRycy9kb3ducmV2LnhtbFBLBQYAAAAABAAE&#10;APMAAADpBQAAAAA=&#10;" fillcolor="#4f81bd [3204]" strokecolor="#243f60 [1604]" strokeweight="2pt">
                <v:textbox>
                  <w:txbxContent>
                    <w:p w:rsidR="0093100A" w:rsidRPr="00CE2B3F" w:rsidRDefault="0093100A"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9" w:name="_Toc533747300"/>
      <w:bookmarkStart w:id="40" w:name="_Toc533952150"/>
      <w:r w:rsidRPr="005008D2">
        <w:rPr>
          <w:rFonts w:ascii="Times New Roman" w:hAnsi="Times New Roman" w:cs="Times New Roman"/>
          <w:b/>
          <w:color w:val="0070C0"/>
          <w:sz w:val="40"/>
          <w:szCs w:val="40"/>
        </w:rPr>
        <w:lastRenderedPageBreak/>
        <w:t>Amaç, Hedeflere İlişkin Mimari</w:t>
      </w:r>
      <w:bookmarkEnd w:id="39"/>
      <w:bookmarkEnd w:id="40"/>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2.3: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Hedef 2.4</w:t>
      </w:r>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Hedef 3.1</w:t>
      </w:r>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3.2: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3.3: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4.1: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4.2: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lastRenderedPageBreak/>
        <w:t xml:space="preserve">Hedef 4.3: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4.4: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5.1: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5.2: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5.3: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6.1: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6.2: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6.3: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6.4: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7.1: </w:t>
      </w:r>
      <w:r w:rsidRPr="005008D2">
        <w:rPr>
          <w:sz w:val="24"/>
          <w:szCs w:val="24"/>
        </w:rPr>
        <w:t>Özel öğretime devam eden öğrenci oranları artırılarak özel öğretim kurumlarının yönetim ve teftiş yapısı güçlendirilecektir.</w:t>
      </w:r>
    </w:p>
    <w:p w:rsidR="00375709" w:rsidRPr="005008D2" w:rsidRDefault="00375709" w:rsidP="005008D2">
      <w:pPr>
        <w:spacing w:line="360" w:lineRule="auto"/>
        <w:rPr>
          <w:sz w:val="24"/>
          <w:szCs w:val="24"/>
        </w:rPr>
      </w:pPr>
      <w:r w:rsidRPr="005008D2">
        <w:rPr>
          <w:color w:val="0070C0"/>
          <w:sz w:val="24"/>
          <w:szCs w:val="24"/>
        </w:rPr>
        <w:t xml:space="preserve">Hedef 7.2: </w:t>
      </w:r>
      <w:r w:rsidRPr="005008D2">
        <w:rPr>
          <w:sz w:val="24"/>
          <w:szCs w:val="24"/>
        </w:rPr>
        <w:t>Sertifika eğitimi veren kurumların niteliğini artırmaya yönelik düzenlemeler yapılacaktır.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7C7683" w:rsidRDefault="007C7683"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7C7683" w:rsidRPr="007C7683" w:rsidRDefault="00375709" w:rsidP="007C7683">
      <w:pPr>
        <w:widowControl w:val="0"/>
        <w:spacing w:line="413" w:lineRule="exact"/>
        <w:ind w:right="-142"/>
        <w:jc w:val="center"/>
        <w:rPr>
          <w:b/>
          <w:color w:val="0070C0"/>
          <w:sz w:val="36"/>
          <w:szCs w:val="36"/>
        </w:rPr>
      </w:pPr>
      <w:r w:rsidRPr="005008D2">
        <w:rPr>
          <w:b/>
          <w:color w:val="0070C0"/>
          <w:sz w:val="36"/>
          <w:szCs w:val="36"/>
        </w:rPr>
        <w:lastRenderedPageBreak/>
        <w:t>Amaç, Hedef Gösterge Ve Stratejiler</w:t>
      </w:r>
    </w:p>
    <w:p w:rsidR="00375709" w:rsidRPr="00D25CDB" w:rsidRDefault="00375709" w:rsidP="000969A8">
      <w:pPr>
        <w:pStyle w:val="Balk2"/>
        <w:rPr>
          <w:rFonts w:ascii="Times New Roman" w:hAnsi="Times New Roman" w:cs="Times New Roman"/>
          <w:b/>
          <w:color w:val="0070C0"/>
        </w:rPr>
      </w:pPr>
      <w:bookmarkStart w:id="41" w:name="_Toc533002161"/>
      <w:bookmarkStart w:id="42" w:name="_Toc533747301"/>
      <w:bookmarkStart w:id="43" w:name="_Toc533952151"/>
      <w:bookmarkStart w:id="44" w:name="_Toc532132454"/>
      <w:r w:rsidRPr="00D25CDB">
        <w:rPr>
          <w:rFonts w:ascii="Times New Roman" w:hAnsi="Times New Roman" w:cs="Times New Roman"/>
          <w:b/>
          <w:color w:val="0070C0"/>
        </w:rPr>
        <w:t>Amaç</w:t>
      </w:r>
      <w:bookmarkEnd w:id="41"/>
      <w:r w:rsidRPr="00D25CDB">
        <w:rPr>
          <w:rFonts w:ascii="Times New Roman" w:hAnsi="Times New Roman" w:cs="Times New Roman"/>
          <w:b/>
          <w:color w:val="0070C0"/>
        </w:rPr>
        <w:t>-1:</w:t>
      </w:r>
      <w:bookmarkEnd w:id="42"/>
      <w:bookmarkEnd w:id="43"/>
      <w:r w:rsidRPr="00D25CDB">
        <w:rPr>
          <w:rFonts w:ascii="Times New Roman" w:hAnsi="Times New Roman" w:cs="Times New Roman"/>
          <w:b/>
          <w:color w:val="0070C0"/>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4"/>
    </w:p>
    <w:p w:rsidR="00F563E5" w:rsidRDefault="00F563E5" w:rsidP="00375709">
      <w:pPr>
        <w:rPr>
          <w:b/>
          <w:color w:val="0070C0"/>
          <w:sz w:val="28"/>
          <w:szCs w:val="20"/>
        </w:rPr>
      </w:pPr>
      <w:bookmarkStart w:id="45" w:name="_Toc532132456"/>
    </w:p>
    <w:p w:rsidR="00F563E5" w:rsidRDefault="00375709" w:rsidP="00375709">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5"/>
    </w:p>
    <w:p w:rsidR="00F563E5" w:rsidRPr="00000668" w:rsidRDefault="00F563E5" w:rsidP="00375709">
      <w:pPr>
        <w:rPr>
          <w:b/>
          <w:sz w:val="28"/>
          <w:szCs w:val="20"/>
        </w:rPr>
      </w:pPr>
    </w:p>
    <w:tbl>
      <w:tblPr>
        <w:tblStyle w:val="TabloKlavuzu"/>
        <w:tblW w:w="4923" w:type="pct"/>
        <w:tblLayout w:type="fixed"/>
        <w:tblLook w:val="04A0" w:firstRow="1" w:lastRow="0" w:firstColumn="1" w:lastColumn="0" w:noHBand="0" w:noVBand="1"/>
      </w:tblPr>
      <w:tblGrid>
        <w:gridCol w:w="914"/>
        <w:gridCol w:w="624"/>
        <w:gridCol w:w="62"/>
        <w:gridCol w:w="709"/>
        <w:gridCol w:w="753"/>
        <w:gridCol w:w="898"/>
        <w:gridCol w:w="869"/>
        <w:gridCol w:w="886"/>
        <w:gridCol w:w="686"/>
        <w:gridCol w:w="686"/>
        <w:gridCol w:w="686"/>
        <w:gridCol w:w="686"/>
        <w:gridCol w:w="686"/>
        <w:gridCol w:w="686"/>
        <w:gridCol w:w="686"/>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Hedef 1.1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7C7683" w:rsidP="00074C35">
            <w:pPr>
              <w:jc w:val="center"/>
              <w:rPr>
                <w:rFonts w:eastAsia="Calibri" w:cs="Arial"/>
                <w:b/>
                <w:sz w:val="20"/>
                <w:szCs w:val="20"/>
              </w:rPr>
            </w:pPr>
            <w:r>
              <w:rPr>
                <w:rFonts w:eastAsia="Calibri" w:cs="Arial"/>
                <w:b/>
                <w:sz w:val="20"/>
                <w:szCs w:val="20"/>
              </w:rPr>
              <w:t>2023</w:t>
            </w:r>
          </w:p>
        </w:tc>
        <w:tc>
          <w:tcPr>
            <w:tcW w:w="326" w:type="pct"/>
            <w:shd w:val="clear" w:color="auto" w:fill="00B0F0"/>
            <w:vAlign w:val="center"/>
          </w:tcPr>
          <w:p w:rsidR="00375709" w:rsidRPr="00A17643" w:rsidRDefault="007C7683" w:rsidP="00074C35">
            <w:pPr>
              <w:jc w:val="center"/>
              <w:rPr>
                <w:rFonts w:eastAsia="Calibri" w:cs="Arial"/>
                <w:b/>
                <w:sz w:val="20"/>
                <w:szCs w:val="20"/>
              </w:rPr>
            </w:pPr>
            <w:r>
              <w:rPr>
                <w:rFonts w:eastAsia="Calibri" w:cs="Arial"/>
                <w:b/>
                <w:sz w:val="20"/>
                <w:szCs w:val="20"/>
              </w:rPr>
              <w:t>2024</w:t>
            </w:r>
          </w:p>
        </w:tc>
        <w:tc>
          <w:tcPr>
            <w:tcW w:w="326" w:type="pct"/>
            <w:shd w:val="clear" w:color="auto" w:fill="00B0F0"/>
            <w:vAlign w:val="center"/>
          </w:tcPr>
          <w:p w:rsidR="00375709" w:rsidRPr="00A17643" w:rsidRDefault="007C7683" w:rsidP="00074C35">
            <w:pPr>
              <w:jc w:val="center"/>
              <w:rPr>
                <w:rFonts w:eastAsia="Calibri" w:cs="Arial"/>
                <w:b/>
                <w:sz w:val="20"/>
                <w:szCs w:val="20"/>
              </w:rPr>
            </w:pPr>
            <w:r>
              <w:rPr>
                <w:rFonts w:eastAsia="Calibri" w:cs="Arial"/>
                <w:b/>
                <w:sz w:val="20"/>
                <w:szCs w:val="20"/>
              </w:rPr>
              <w:t>2025</w:t>
            </w:r>
          </w:p>
        </w:tc>
        <w:tc>
          <w:tcPr>
            <w:tcW w:w="326" w:type="pct"/>
            <w:shd w:val="clear" w:color="auto" w:fill="00B0F0"/>
            <w:vAlign w:val="center"/>
          </w:tcPr>
          <w:p w:rsidR="00375709" w:rsidRPr="00A17643" w:rsidRDefault="007C7683" w:rsidP="00074C35">
            <w:pPr>
              <w:jc w:val="center"/>
              <w:rPr>
                <w:rFonts w:eastAsia="Calibri" w:cs="Arial"/>
                <w:b/>
                <w:sz w:val="20"/>
                <w:szCs w:val="20"/>
              </w:rPr>
            </w:pPr>
            <w:r>
              <w:rPr>
                <w:rFonts w:eastAsia="Calibri" w:cs="Arial"/>
                <w:b/>
                <w:sz w:val="20"/>
                <w:szCs w:val="20"/>
              </w:rPr>
              <w:t>2026</w:t>
            </w:r>
          </w:p>
        </w:tc>
        <w:tc>
          <w:tcPr>
            <w:tcW w:w="326" w:type="pct"/>
            <w:shd w:val="clear" w:color="auto" w:fill="00B0F0"/>
            <w:vAlign w:val="center"/>
          </w:tcPr>
          <w:p w:rsidR="00375709" w:rsidRPr="00A17643" w:rsidRDefault="007C7683" w:rsidP="00074C35">
            <w:pPr>
              <w:jc w:val="center"/>
              <w:rPr>
                <w:rFonts w:eastAsia="Calibri" w:cs="Arial"/>
                <w:b/>
                <w:sz w:val="20"/>
                <w:szCs w:val="20"/>
              </w:rPr>
            </w:pPr>
            <w:r>
              <w:rPr>
                <w:rFonts w:eastAsia="Calibri" w:cs="Arial"/>
                <w:b/>
                <w:sz w:val="20"/>
                <w:szCs w:val="20"/>
              </w:rPr>
              <w:t>2027</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074C35">
            <w:pPr>
              <w:spacing w:line="276" w:lineRule="auto"/>
              <w:jc w:val="center"/>
              <w:rPr>
                <w:sz w:val="20"/>
                <w:szCs w:val="20"/>
              </w:rPr>
            </w:pPr>
            <w:r>
              <w:rPr>
                <w:sz w:val="20"/>
                <w:szCs w:val="20"/>
              </w:rPr>
              <w:t>%12</w:t>
            </w:r>
          </w:p>
        </w:tc>
        <w:tc>
          <w:tcPr>
            <w:tcW w:w="326" w:type="pct"/>
            <w:shd w:val="clear" w:color="auto" w:fill="auto"/>
            <w:vAlign w:val="center"/>
          </w:tcPr>
          <w:p w:rsidR="00375709" w:rsidRPr="00A17643" w:rsidRDefault="00CC2DD1" w:rsidP="00074C35">
            <w:pPr>
              <w:spacing w:line="276" w:lineRule="auto"/>
              <w:jc w:val="center"/>
              <w:rPr>
                <w:sz w:val="20"/>
                <w:szCs w:val="20"/>
              </w:rPr>
            </w:pPr>
            <w:r>
              <w:rPr>
                <w:sz w:val="20"/>
                <w:szCs w:val="20"/>
              </w:rPr>
              <w:t>%11</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%10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%9</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%7</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5"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 xml:space="preserve">faaliyetlere ilişkin farkındalık düzeyinin </w:t>
            </w:r>
            <w:r w:rsidRPr="00A17643">
              <w:rPr>
                <w:sz w:val="20"/>
                <w:szCs w:val="20"/>
              </w:rPr>
              <w:lastRenderedPageBreak/>
              <w:t>bölgeler arasında farklılık göstermesi,</w:t>
            </w:r>
          </w:p>
          <w:p w:rsidR="00375709" w:rsidRPr="00A17643" w:rsidRDefault="00375709" w:rsidP="00074C35">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A42436" w:rsidP="00074C35">
            <w:pPr>
              <w:rPr>
                <w:rFonts w:cs="Calibri"/>
                <w:color w:val="000000"/>
                <w:sz w:val="20"/>
                <w:szCs w:val="20"/>
              </w:rPr>
            </w:pPr>
            <w:r>
              <w:rPr>
                <w:rFonts w:cs="Calibri"/>
                <w:color w:val="000000"/>
                <w:sz w:val="20"/>
                <w:szCs w:val="20"/>
              </w:rPr>
              <w:t>2</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
        </w:tc>
      </w:tr>
    </w:tbl>
    <w:p w:rsidR="00375709" w:rsidRPr="00604BAF" w:rsidRDefault="00375709" w:rsidP="00375709">
      <w:pPr>
        <w:rPr>
          <w:b/>
          <w:sz w:val="20"/>
          <w:szCs w:val="20"/>
        </w:rPr>
      </w:pPr>
      <w:r>
        <w:rPr>
          <w:b/>
          <w:sz w:val="20"/>
          <w:szCs w:val="20"/>
        </w:rPr>
        <w:t>UD: Uygulama Dönemi</w:t>
      </w:r>
      <w:bookmarkStart w:id="46"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1.2.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6"/>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095"/>
        <w:gridCol w:w="187"/>
        <w:gridCol w:w="430"/>
        <w:gridCol w:w="2183"/>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Hedef 1.2.</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4003B8" w:rsidP="00074C35">
            <w:pPr>
              <w:jc w:val="center"/>
              <w:rPr>
                <w:rFonts w:eastAsia="Calibri" w:cs="Arial"/>
                <w:b/>
                <w:sz w:val="20"/>
                <w:szCs w:val="20"/>
              </w:rPr>
            </w:pPr>
            <w:r>
              <w:rPr>
                <w:rFonts w:eastAsia="Calibri" w:cs="Arial"/>
                <w:b/>
                <w:sz w:val="20"/>
                <w:szCs w:val="20"/>
              </w:rPr>
              <w:t>2023</w:t>
            </w:r>
          </w:p>
        </w:tc>
        <w:tc>
          <w:tcPr>
            <w:tcW w:w="322" w:type="pct"/>
            <w:shd w:val="clear" w:color="auto" w:fill="00B0F0"/>
            <w:vAlign w:val="center"/>
          </w:tcPr>
          <w:p w:rsidR="00375709" w:rsidRPr="00A17643" w:rsidRDefault="004003B8" w:rsidP="00074C35">
            <w:pPr>
              <w:jc w:val="center"/>
              <w:rPr>
                <w:rFonts w:eastAsia="Calibri" w:cs="Arial"/>
                <w:b/>
                <w:sz w:val="20"/>
                <w:szCs w:val="20"/>
              </w:rPr>
            </w:pPr>
            <w:r>
              <w:rPr>
                <w:rFonts w:eastAsia="Calibri" w:cs="Arial"/>
                <w:b/>
                <w:sz w:val="20"/>
                <w:szCs w:val="20"/>
              </w:rPr>
              <w:t>2024</w:t>
            </w:r>
          </w:p>
        </w:tc>
        <w:tc>
          <w:tcPr>
            <w:tcW w:w="322" w:type="pct"/>
            <w:shd w:val="clear" w:color="auto" w:fill="00B0F0"/>
            <w:vAlign w:val="center"/>
          </w:tcPr>
          <w:p w:rsidR="00375709" w:rsidRPr="00A17643" w:rsidRDefault="004003B8" w:rsidP="00074C35">
            <w:pPr>
              <w:jc w:val="center"/>
              <w:rPr>
                <w:rFonts w:eastAsia="Calibri" w:cs="Arial"/>
                <w:b/>
                <w:sz w:val="20"/>
                <w:szCs w:val="20"/>
              </w:rPr>
            </w:pPr>
            <w:r>
              <w:rPr>
                <w:rFonts w:eastAsia="Calibri" w:cs="Arial"/>
                <w:b/>
                <w:sz w:val="20"/>
                <w:szCs w:val="20"/>
              </w:rPr>
              <w:t>2025</w:t>
            </w:r>
          </w:p>
        </w:tc>
        <w:tc>
          <w:tcPr>
            <w:tcW w:w="322" w:type="pct"/>
            <w:shd w:val="clear" w:color="auto" w:fill="00B0F0"/>
            <w:vAlign w:val="center"/>
          </w:tcPr>
          <w:p w:rsidR="00375709" w:rsidRPr="00A17643" w:rsidRDefault="004003B8" w:rsidP="00074C35">
            <w:pPr>
              <w:jc w:val="center"/>
              <w:rPr>
                <w:rFonts w:eastAsia="Calibri" w:cs="Arial"/>
                <w:b/>
                <w:sz w:val="20"/>
                <w:szCs w:val="20"/>
              </w:rPr>
            </w:pPr>
            <w:r>
              <w:rPr>
                <w:rFonts w:eastAsia="Calibri" w:cs="Arial"/>
                <w:b/>
                <w:sz w:val="20"/>
                <w:szCs w:val="20"/>
              </w:rPr>
              <w:t>2026</w:t>
            </w:r>
          </w:p>
        </w:tc>
        <w:tc>
          <w:tcPr>
            <w:tcW w:w="322" w:type="pct"/>
            <w:shd w:val="clear" w:color="auto" w:fill="00B0F0"/>
            <w:vAlign w:val="center"/>
          </w:tcPr>
          <w:p w:rsidR="00375709" w:rsidRPr="00A17643" w:rsidRDefault="004003B8" w:rsidP="00074C35">
            <w:pPr>
              <w:jc w:val="center"/>
              <w:rPr>
                <w:rFonts w:eastAsia="Calibri" w:cs="Arial"/>
                <w:b/>
                <w:sz w:val="20"/>
                <w:szCs w:val="20"/>
              </w:rPr>
            </w:pPr>
            <w:r>
              <w:rPr>
                <w:rFonts w:eastAsia="Calibri" w:cs="Arial"/>
                <w:b/>
                <w:sz w:val="20"/>
                <w:szCs w:val="20"/>
              </w:rPr>
              <w:t>2027</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sidRPr="00A17643">
              <w:rPr>
                <w:sz w:val="20"/>
                <w:szCs w:val="20"/>
              </w:rPr>
              <w:t>69</w:t>
            </w:r>
          </w:p>
        </w:tc>
        <w:tc>
          <w:tcPr>
            <w:tcW w:w="322" w:type="pct"/>
            <w:vAlign w:val="center"/>
          </w:tcPr>
          <w:p w:rsidR="00375709" w:rsidRPr="00A17643" w:rsidRDefault="00375709" w:rsidP="00074C35">
            <w:pPr>
              <w:jc w:val="center"/>
              <w:rPr>
                <w:sz w:val="20"/>
                <w:szCs w:val="20"/>
              </w:rPr>
            </w:pPr>
            <w:r w:rsidRPr="00A17643">
              <w:rPr>
                <w:sz w:val="20"/>
                <w:szCs w:val="20"/>
              </w:rPr>
              <w:t>70</w:t>
            </w:r>
          </w:p>
        </w:tc>
        <w:tc>
          <w:tcPr>
            <w:tcW w:w="322" w:type="pct"/>
            <w:vAlign w:val="center"/>
          </w:tcPr>
          <w:p w:rsidR="00375709" w:rsidRPr="00A17643" w:rsidRDefault="00375709" w:rsidP="00074C35">
            <w:pPr>
              <w:jc w:val="center"/>
              <w:rPr>
                <w:sz w:val="20"/>
                <w:szCs w:val="20"/>
              </w:rPr>
            </w:pPr>
            <w:r w:rsidRPr="00A17643">
              <w:rPr>
                <w:sz w:val="20"/>
                <w:szCs w:val="20"/>
              </w:rPr>
              <w:t>71</w:t>
            </w:r>
          </w:p>
        </w:tc>
        <w:tc>
          <w:tcPr>
            <w:tcW w:w="322" w:type="pct"/>
            <w:vAlign w:val="center"/>
          </w:tcPr>
          <w:p w:rsidR="00375709" w:rsidRPr="00A17643" w:rsidRDefault="00375709" w:rsidP="00074C35">
            <w:pPr>
              <w:jc w:val="center"/>
              <w:rPr>
                <w:sz w:val="20"/>
                <w:szCs w:val="20"/>
              </w:rPr>
            </w:pPr>
            <w:r w:rsidRPr="00A17643">
              <w:rPr>
                <w:sz w:val="20"/>
                <w:szCs w:val="20"/>
              </w:rPr>
              <w:t>73</w:t>
            </w:r>
          </w:p>
        </w:tc>
        <w:tc>
          <w:tcPr>
            <w:tcW w:w="322" w:type="pct"/>
            <w:vAlign w:val="center"/>
          </w:tcPr>
          <w:p w:rsidR="00375709" w:rsidRPr="00A17643" w:rsidRDefault="00375709" w:rsidP="00074C35">
            <w:pPr>
              <w:jc w:val="center"/>
              <w:rPr>
                <w:sz w:val="20"/>
                <w:szCs w:val="20"/>
              </w:rPr>
            </w:pPr>
            <w:r w:rsidRPr="00A17643">
              <w:rPr>
                <w:sz w:val="20"/>
                <w:szCs w:val="20"/>
              </w:rPr>
              <w:t>75</w:t>
            </w:r>
          </w:p>
        </w:tc>
        <w:tc>
          <w:tcPr>
            <w:tcW w:w="322" w:type="pct"/>
            <w:vAlign w:val="center"/>
          </w:tcPr>
          <w:p w:rsidR="00375709" w:rsidRPr="00A17643" w:rsidRDefault="00375709" w:rsidP="00074C35">
            <w:pPr>
              <w:jc w:val="center"/>
              <w:rPr>
                <w:sz w:val="20"/>
                <w:szCs w:val="20"/>
              </w:rPr>
            </w:pPr>
            <w:r w:rsidRPr="00A17643">
              <w:rPr>
                <w:sz w:val="20"/>
                <w:szCs w:val="20"/>
              </w:rPr>
              <w:t>80</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375709" w:rsidP="00074C35">
            <w:pPr>
              <w:jc w:val="center"/>
              <w:rPr>
                <w:sz w:val="20"/>
                <w:szCs w:val="20"/>
              </w:rPr>
            </w:pPr>
          </w:p>
        </w:tc>
        <w:tc>
          <w:tcPr>
            <w:tcW w:w="389"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Pr>
                <w:sz w:val="20"/>
                <w:szCs w:val="20"/>
              </w:rPr>
              <w:t>%</w:t>
            </w:r>
            <w:r w:rsidRPr="00A17643">
              <w:rPr>
                <w:sz w:val="20"/>
                <w:szCs w:val="20"/>
              </w:rPr>
              <w:t>2,69</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2,72</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2,85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2,95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3</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3"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65"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5"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7" w:name="_Toc532132458"/>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b/>
          <w:sz w:val="28"/>
        </w:rPr>
      </w:pPr>
      <w:r w:rsidRPr="000969A8">
        <w:rPr>
          <w:b/>
          <w:color w:val="0070C0"/>
          <w:sz w:val="28"/>
        </w:rPr>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7"/>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095"/>
        <w:gridCol w:w="83"/>
        <w:gridCol w:w="534"/>
        <w:gridCol w:w="2185"/>
        <w:gridCol w:w="816"/>
        <w:gridCol w:w="1039"/>
        <w:gridCol w:w="616"/>
        <w:gridCol w:w="622"/>
        <w:gridCol w:w="716"/>
        <w:gridCol w:w="716"/>
        <w:gridCol w:w="716"/>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Hedef 1.3</w:t>
            </w:r>
          </w:p>
        </w:tc>
        <w:tc>
          <w:tcPr>
            <w:tcW w:w="4524" w:type="pct"/>
            <w:gridSpan w:val="11"/>
            <w:vAlign w:val="center"/>
          </w:tcPr>
          <w:p w:rsidR="00375709" w:rsidRPr="00661A16" w:rsidRDefault="00375709" w:rsidP="00074C35">
            <w:pPr>
              <w:rPr>
                <w:b/>
                <w:sz w:val="20"/>
                <w:szCs w:val="20"/>
              </w:rPr>
            </w:pPr>
            <w:r w:rsidRPr="00661A16">
              <w:rPr>
                <w:b/>
                <w:sz w:val="20"/>
                <w:szCs w:val="20"/>
              </w:rPr>
              <w:t xml:space="preserve">Öğrenme süreçlerini destekleyen dijital içerik ve beceri destekli dönüşüm ile ülkemizin her yerinde yaşayan </w:t>
            </w:r>
            <w:r w:rsidRPr="00661A16">
              <w:rPr>
                <w:b/>
                <w:sz w:val="20"/>
                <w:szCs w:val="20"/>
              </w:rPr>
              <w:lastRenderedPageBreak/>
              <w:t>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lastRenderedPageBreak/>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4003B8" w:rsidP="00074C35">
            <w:pPr>
              <w:jc w:val="center"/>
              <w:rPr>
                <w:rFonts w:eastAsia="Calibri" w:cs="Arial"/>
                <w:b/>
                <w:sz w:val="20"/>
                <w:szCs w:val="20"/>
              </w:rPr>
            </w:pPr>
            <w:r>
              <w:rPr>
                <w:rFonts w:eastAsia="Calibri" w:cs="Arial"/>
                <w:b/>
                <w:sz w:val="20"/>
                <w:szCs w:val="20"/>
              </w:rPr>
              <w:t>2023</w:t>
            </w:r>
          </w:p>
        </w:tc>
        <w:tc>
          <w:tcPr>
            <w:tcW w:w="357" w:type="pct"/>
            <w:shd w:val="clear" w:color="auto" w:fill="00B0F0"/>
            <w:vAlign w:val="center"/>
          </w:tcPr>
          <w:p w:rsidR="00375709" w:rsidRPr="00661A16" w:rsidRDefault="004003B8" w:rsidP="00074C35">
            <w:pPr>
              <w:jc w:val="center"/>
              <w:rPr>
                <w:rFonts w:eastAsia="Calibri" w:cs="Arial"/>
                <w:b/>
                <w:sz w:val="20"/>
                <w:szCs w:val="20"/>
              </w:rPr>
            </w:pPr>
            <w:r>
              <w:rPr>
                <w:rFonts w:eastAsia="Calibri" w:cs="Arial"/>
                <w:b/>
                <w:sz w:val="20"/>
                <w:szCs w:val="20"/>
              </w:rPr>
              <w:t>2024</w:t>
            </w:r>
          </w:p>
        </w:tc>
        <w:tc>
          <w:tcPr>
            <w:tcW w:w="357" w:type="pct"/>
            <w:shd w:val="clear" w:color="auto" w:fill="00B0F0"/>
            <w:vAlign w:val="center"/>
          </w:tcPr>
          <w:p w:rsidR="00375709" w:rsidRPr="00661A16" w:rsidRDefault="004003B8" w:rsidP="00074C35">
            <w:pPr>
              <w:jc w:val="center"/>
              <w:rPr>
                <w:rFonts w:eastAsia="Calibri" w:cs="Arial"/>
                <w:b/>
                <w:sz w:val="20"/>
                <w:szCs w:val="20"/>
              </w:rPr>
            </w:pPr>
            <w:r>
              <w:rPr>
                <w:rFonts w:eastAsia="Calibri" w:cs="Arial"/>
                <w:b/>
                <w:sz w:val="20"/>
                <w:szCs w:val="20"/>
              </w:rPr>
              <w:t>2025</w:t>
            </w:r>
          </w:p>
        </w:tc>
        <w:tc>
          <w:tcPr>
            <w:tcW w:w="357" w:type="pct"/>
            <w:shd w:val="clear" w:color="auto" w:fill="00B0F0"/>
            <w:vAlign w:val="center"/>
          </w:tcPr>
          <w:p w:rsidR="00375709" w:rsidRPr="00661A16" w:rsidRDefault="004003B8" w:rsidP="00074C35">
            <w:pPr>
              <w:jc w:val="center"/>
              <w:rPr>
                <w:rFonts w:eastAsia="Calibri" w:cs="Arial"/>
                <w:b/>
                <w:sz w:val="20"/>
                <w:szCs w:val="20"/>
              </w:rPr>
            </w:pPr>
            <w:r>
              <w:rPr>
                <w:rFonts w:eastAsia="Calibri" w:cs="Arial"/>
                <w:b/>
                <w:sz w:val="20"/>
                <w:szCs w:val="20"/>
              </w:rPr>
              <w:t>2026</w:t>
            </w:r>
          </w:p>
        </w:tc>
        <w:tc>
          <w:tcPr>
            <w:tcW w:w="357" w:type="pct"/>
            <w:shd w:val="clear" w:color="auto" w:fill="00B0F0"/>
            <w:vAlign w:val="center"/>
          </w:tcPr>
          <w:p w:rsidR="00375709" w:rsidRPr="00661A16" w:rsidRDefault="004003B8" w:rsidP="00074C35">
            <w:pPr>
              <w:jc w:val="center"/>
              <w:rPr>
                <w:rFonts w:eastAsia="Calibri" w:cs="Arial"/>
                <w:b/>
                <w:sz w:val="20"/>
                <w:szCs w:val="20"/>
              </w:rPr>
            </w:pPr>
            <w:r>
              <w:rPr>
                <w:rFonts w:eastAsia="Calibri" w:cs="Arial"/>
                <w:b/>
                <w:sz w:val="20"/>
                <w:szCs w:val="20"/>
              </w:rPr>
              <w:t>2027</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1.3.2 EBA Ders Portali kullanıcı başına aylık ortalama sistemde kalma süresi (dk)</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65</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81</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102</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129</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166</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214</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A42436" w:rsidP="00074C35">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r w:rsidRPr="00661A16">
              <w:rPr>
                <w:b/>
                <w:sz w:val="20"/>
                <w:szCs w:val="20"/>
              </w:rPr>
              <w:t>- EBA eğitim portalinin kapsam ve içeriğinin geliştirilmesi.</w:t>
            </w:r>
          </w:p>
        </w:tc>
      </w:tr>
    </w:tbl>
    <w:p w:rsidR="004C4CF6" w:rsidRDefault="004C4CF6" w:rsidP="00375709">
      <w:pPr>
        <w:pStyle w:val="Balk2"/>
        <w:rPr>
          <w:rFonts w:hint="eastAsia"/>
          <w:color w:val="0070C0"/>
        </w:rPr>
      </w:pPr>
      <w:bookmarkStart w:id="48" w:name="_Toc530059904"/>
      <w:bookmarkStart w:id="49" w:name="_Toc533002162"/>
      <w:bookmarkStart w:id="50" w:name="_Toc533747302"/>
      <w:bookmarkStart w:id="51" w:name="_Toc533952152"/>
      <w:bookmarkStart w:id="52" w:name="_Toc532132459"/>
    </w:p>
    <w:p w:rsidR="00375709" w:rsidRPr="00B91BD2" w:rsidRDefault="00375709" w:rsidP="00375709">
      <w:pPr>
        <w:pStyle w:val="Balk2"/>
        <w:rPr>
          <w:rFonts w:hint="eastAsia"/>
          <w:color w:val="0070C0"/>
        </w:rPr>
      </w:pPr>
      <w:r w:rsidRPr="00B91BD2">
        <w:rPr>
          <w:color w:val="0070C0"/>
        </w:rPr>
        <w:t>Amaç</w:t>
      </w:r>
      <w:bookmarkEnd w:id="48"/>
      <w:r w:rsidRPr="00B91BD2">
        <w:rPr>
          <w:color w:val="0070C0"/>
        </w:rPr>
        <w:t>-2</w:t>
      </w:r>
      <w:bookmarkEnd w:id="49"/>
      <w:r w:rsidRPr="00B91BD2">
        <w:rPr>
          <w:color w:val="0070C0"/>
        </w:rPr>
        <w:t>:</w:t>
      </w:r>
      <w:bookmarkEnd w:id="50"/>
      <w:bookmarkEnd w:id="51"/>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52"/>
    </w:p>
    <w:p w:rsidR="00F563E5" w:rsidRPr="004D55D3" w:rsidRDefault="00F563E5" w:rsidP="00375709">
      <w:pPr>
        <w:rPr>
          <w:szCs w:val="24"/>
        </w:rPr>
      </w:pPr>
    </w:p>
    <w:p w:rsidR="00375709" w:rsidRDefault="00375709" w:rsidP="00375709">
      <w:pPr>
        <w:rPr>
          <w:szCs w:val="24"/>
        </w:rPr>
      </w:pPr>
      <w:bookmarkStart w:id="53"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53"/>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lastRenderedPageBreak/>
              <w:t>Hedef 2.1</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2023</w:t>
            </w:r>
          </w:p>
        </w:tc>
        <w:tc>
          <w:tcPr>
            <w:tcW w:w="328"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2024</w:t>
            </w:r>
          </w:p>
        </w:tc>
        <w:tc>
          <w:tcPr>
            <w:tcW w:w="328"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2025</w:t>
            </w:r>
          </w:p>
        </w:tc>
        <w:tc>
          <w:tcPr>
            <w:tcW w:w="328"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2026</w:t>
            </w:r>
          </w:p>
        </w:tc>
        <w:tc>
          <w:tcPr>
            <w:tcW w:w="328"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2027</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r w:rsidRPr="00A17643">
              <w:rPr>
                <w:rFonts w:eastAsia="Calibri" w:cs="Arial"/>
                <w:sz w:val="20"/>
                <w:szCs w:val="20"/>
              </w:rPr>
              <w:t>- Okul planlarında belirlenen amaçların bağlantısız olması.</w:t>
            </w:r>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54" w:name="_Toc532132461"/>
    </w:p>
    <w:p w:rsidR="00FE3C07" w:rsidRDefault="00FE3C07"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FE3C07" w:rsidRDefault="00FE3C07" w:rsidP="00375709">
      <w:pPr>
        <w:spacing w:after="160"/>
        <w:rPr>
          <w:b/>
          <w:color w:val="0070C0"/>
          <w:sz w:val="28"/>
        </w:rPr>
      </w:pPr>
    </w:p>
    <w:p w:rsidR="00375709" w:rsidRDefault="00375709" w:rsidP="00375709">
      <w:pPr>
        <w:spacing w:after="160"/>
        <w:rPr>
          <w:szCs w:val="24"/>
        </w:rPr>
      </w:pPr>
      <w:r w:rsidRPr="00B91BD2">
        <w:rPr>
          <w:b/>
          <w:color w:val="0070C0"/>
          <w:sz w:val="28"/>
        </w:rPr>
        <w:t xml:space="preserve">Hedef 2.2. </w:t>
      </w:r>
      <w:r w:rsidRPr="00661A16">
        <w:rPr>
          <w:szCs w:val="24"/>
        </w:rPr>
        <w:t>Öğretmen ve okul yöneticilerinin gelişimlerini desteklemek amacıyla yeni bir mesleki gelişim anlayışı, sistemi ve modeli oluşturulacaktır</w:t>
      </w:r>
      <w:bookmarkEnd w:id="54"/>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2023</w:t>
            </w:r>
          </w:p>
        </w:tc>
        <w:tc>
          <w:tcPr>
            <w:tcW w:w="266"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2024</w:t>
            </w:r>
          </w:p>
        </w:tc>
        <w:tc>
          <w:tcPr>
            <w:tcW w:w="266"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2025</w:t>
            </w:r>
          </w:p>
        </w:tc>
        <w:tc>
          <w:tcPr>
            <w:tcW w:w="266"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2026</w:t>
            </w:r>
          </w:p>
        </w:tc>
        <w:tc>
          <w:tcPr>
            <w:tcW w:w="266" w:type="pct"/>
            <w:shd w:val="clear" w:color="auto" w:fill="00B0F0"/>
            <w:vAlign w:val="center"/>
          </w:tcPr>
          <w:p w:rsidR="00375709" w:rsidRPr="00A17643" w:rsidRDefault="007C6C90" w:rsidP="00074C35">
            <w:pPr>
              <w:jc w:val="center"/>
              <w:rPr>
                <w:rFonts w:eastAsia="Calibri" w:cs="Arial"/>
                <w:b/>
                <w:sz w:val="20"/>
                <w:szCs w:val="20"/>
              </w:rPr>
            </w:pPr>
            <w:r>
              <w:rPr>
                <w:rFonts w:eastAsia="Calibri" w:cs="Arial"/>
                <w:b/>
                <w:sz w:val="20"/>
                <w:szCs w:val="20"/>
              </w:rPr>
              <w:t>2027</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r w:rsidRPr="00A17643">
              <w:rPr>
                <w:rFonts w:eastAsia="Calibri" w:cs="Arial"/>
                <w:sz w:val="20"/>
                <w:szCs w:val="20"/>
              </w:rPr>
              <w:t>- Yönetici kadrolarına kadın yönetici talebinin yeterli düzeyde olmaması.</w:t>
            </w:r>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55" w:name="_Toc533002163"/>
      <w:bookmarkStart w:id="56" w:name="_Toc533747303"/>
      <w:bookmarkStart w:id="57" w:name="_Toc533952153"/>
      <w:r w:rsidRPr="00D25CDB">
        <w:rPr>
          <w:rFonts w:ascii="Times New Roman" w:hAnsi="Times New Roman" w:cs="Times New Roman"/>
          <w:b/>
          <w:color w:val="0070C0"/>
        </w:rPr>
        <w:t>Amaç-3:</w:t>
      </w:r>
      <w:bookmarkEnd w:id="55"/>
      <w:bookmarkEnd w:id="56"/>
      <w:bookmarkEnd w:id="57"/>
      <w:r w:rsidRPr="00D25CDB">
        <w:rPr>
          <w:rFonts w:ascii="Times New Roman" w:hAnsi="Times New Roman" w:cs="Times New Roman"/>
          <w:b/>
          <w:color w:val="0070C0"/>
        </w:rPr>
        <w:t xml:space="preserve"> </w:t>
      </w:r>
    </w:p>
    <w:p w:rsidR="00375709" w:rsidRDefault="00375709" w:rsidP="00375709">
      <w:pPr>
        <w:rPr>
          <w:szCs w:val="24"/>
        </w:rPr>
      </w:pPr>
      <w:r w:rsidRPr="00220706">
        <w:rPr>
          <w:szCs w:val="24"/>
        </w:rPr>
        <w:t xml:space="preserve">Okul öncesi eğitim ve temel eğitimde öğrencilerimizin bilişsel, duygusal ve fiziksel olarak çok boyutlu gelişimleri sağlanacaktır. </w:t>
      </w:r>
    </w:p>
    <w:p w:rsidR="00F563E5" w:rsidRPr="00220706" w:rsidRDefault="00F563E5" w:rsidP="00375709">
      <w:pPr>
        <w:rPr>
          <w:szCs w:val="24"/>
        </w:rPr>
      </w:pPr>
    </w:p>
    <w:p w:rsidR="00375709" w:rsidRDefault="00375709" w:rsidP="00375709">
      <w:pPr>
        <w:rPr>
          <w:szCs w:val="24"/>
        </w:rPr>
      </w:pPr>
      <w:bookmarkStart w:id="58" w:name="_Toc532132465"/>
      <w:r w:rsidRPr="00B91BD2">
        <w:rPr>
          <w:b/>
          <w:color w:val="0070C0"/>
          <w:sz w:val="28"/>
        </w:rPr>
        <w:t xml:space="preserve">Hedef 3.1. </w:t>
      </w:r>
      <w:r w:rsidRPr="00661A16">
        <w:rPr>
          <w:szCs w:val="24"/>
        </w:rPr>
        <w:t>Erken çocukluk eğitiminin niteliği ve yaygınlığı artırılacak, toplum temelli erken çocukluk çeşitlendirilerek yaygınlaştırılacaktır</w:t>
      </w:r>
      <w:bookmarkEnd w:id="58"/>
      <w:r w:rsidRPr="00661A16">
        <w:rPr>
          <w:szCs w:val="24"/>
        </w:rPr>
        <w:t>.</w:t>
      </w:r>
    </w:p>
    <w:p w:rsidR="00F563E5" w:rsidRPr="00661A16" w:rsidRDefault="00F563E5" w:rsidP="00375709">
      <w:pPr>
        <w:rPr>
          <w:szCs w:val="24"/>
        </w:rPr>
      </w:pPr>
    </w:p>
    <w:tbl>
      <w:tblPr>
        <w:tblW w:w="5059" w:type="pct"/>
        <w:tblLayout w:type="fixed"/>
        <w:tblLook w:val="0600" w:firstRow="0" w:lastRow="0" w:firstColumn="0" w:lastColumn="0" w:noHBand="1" w:noVBand="1"/>
      </w:tblPr>
      <w:tblGrid>
        <w:gridCol w:w="1459"/>
        <w:gridCol w:w="9349"/>
      </w:tblGrid>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3.1</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9A3046">
              <w:rPr>
                <w:rFonts w:eastAsia="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094"/>
        <w:gridCol w:w="616"/>
        <w:gridCol w:w="1900"/>
        <w:gridCol w:w="1050"/>
        <w:gridCol w:w="1039"/>
        <w:gridCol w:w="683"/>
        <w:gridCol w:w="683"/>
        <w:gridCol w:w="683"/>
        <w:gridCol w:w="683"/>
        <w:gridCol w:w="683"/>
        <w:gridCol w:w="783"/>
        <w:gridCol w:w="761"/>
      </w:tblGrid>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2023</w:t>
            </w:r>
          </w:p>
        </w:tc>
        <w:tc>
          <w:tcPr>
            <w:tcW w:w="289"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w:t>
            </w:r>
            <w:r w:rsidR="007C6C90">
              <w:rPr>
                <w:rFonts w:eastAsia="Times New Roman"/>
                <w:b/>
                <w:color w:val="000000" w:themeColor="text1"/>
                <w:sz w:val="20"/>
                <w:szCs w:val="20"/>
              </w:rPr>
              <w:t>5</w:t>
            </w:r>
          </w:p>
        </w:tc>
        <w:tc>
          <w:tcPr>
            <w:tcW w:w="289"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2026</w:t>
            </w:r>
          </w:p>
        </w:tc>
        <w:tc>
          <w:tcPr>
            <w:tcW w:w="320"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2027</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375709" w:rsidRPr="00A17643" w:rsidTr="00DC6CC1">
        <w:trPr>
          <w:trHeight w:val="20"/>
        </w:trPr>
        <w:tc>
          <w:tcPr>
            <w:tcW w:w="1819" w:type="pct"/>
            <w:gridSpan w:val="3"/>
            <w:shd w:val="clear" w:color="auto" w:fill="00B0F0"/>
            <w:vAlign w:val="center"/>
          </w:tcPr>
          <w:p w:rsidR="00375709" w:rsidRPr="00A17643" w:rsidRDefault="00375709" w:rsidP="00FE3C07">
            <w:pPr>
              <w:rPr>
                <w:rFonts w:eastAsia="Times New Roman"/>
                <w:b/>
                <w:color w:val="000000" w:themeColor="text1"/>
                <w:sz w:val="20"/>
                <w:szCs w:val="20"/>
              </w:rPr>
            </w:pPr>
            <w:r w:rsidRPr="00A17643">
              <w:rPr>
                <w:rFonts w:eastAsia="Times New Roman"/>
                <w:b/>
                <w:color w:val="000000" w:themeColor="text1"/>
                <w:sz w:val="20"/>
                <w:szCs w:val="20"/>
              </w:rPr>
              <w:t>PG 3.1.1</w:t>
            </w:r>
            <w:r w:rsidRPr="00A17643">
              <w:rPr>
                <w:sz w:val="20"/>
                <w:szCs w:val="20"/>
              </w:rPr>
              <w:t xml:space="preserve"> </w:t>
            </w:r>
            <w:r w:rsidR="00FE3C07">
              <w:rPr>
                <w:rFonts w:eastAsia="Times New Roman"/>
                <w:b/>
                <w:color w:val="000000" w:themeColor="text1"/>
                <w:sz w:val="20"/>
                <w:szCs w:val="20"/>
              </w:rPr>
              <w:t>11-15</w:t>
            </w:r>
            <w:r w:rsidRPr="00A17643">
              <w:rPr>
                <w:rFonts w:eastAsia="Times New Roman"/>
                <w:b/>
                <w:color w:val="000000" w:themeColor="text1"/>
                <w:sz w:val="20"/>
                <w:szCs w:val="20"/>
              </w:rPr>
              <w:t xml:space="preserve">-5 yaş grubu okullaşma </w:t>
            </w:r>
            <w:r w:rsidRPr="00A17643">
              <w:rPr>
                <w:rFonts w:eastAsia="Times New Roman"/>
                <w:b/>
                <w:color w:val="000000" w:themeColor="text1"/>
                <w:sz w:val="20"/>
                <w:szCs w:val="20"/>
              </w:rPr>
              <w:lastRenderedPageBreak/>
              <w:t>oranı (%)</w:t>
            </w:r>
          </w:p>
        </w:tc>
        <w:tc>
          <w:tcPr>
            <w:tcW w:w="493" w:type="pct"/>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lastRenderedPageBreak/>
              <w:t>40</w:t>
            </w:r>
          </w:p>
        </w:tc>
        <w:tc>
          <w:tcPr>
            <w:tcW w:w="487"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97</w:t>
            </w:r>
          </w:p>
        </w:tc>
        <w:tc>
          <w:tcPr>
            <w:tcW w:w="320"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100</w:t>
            </w:r>
          </w:p>
        </w:tc>
        <w:tc>
          <w:tcPr>
            <w:tcW w:w="367" w:type="pct"/>
            <w:vAlign w:val="center"/>
          </w:tcPr>
          <w:p w:rsidR="00375709" w:rsidRPr="00A17643" w:rsidRDefault="00375709" w:rsidP="00074C35">
            <w:pPr>
              <w:jc w:val="center"/>
              <w:rPr>
                <w:sz w:val="20"/>
                <w:szCs w:val="20"/>
              </w:rPr>
            </w:pPr>
            <w:r w:rsidRPr="00A17643">
              <w:rPr>
                <w:sz w:val="20"/>
                <w:szCs w:val="20"/>
              </w:rPr>
              <w:t>6 Ay</w:t>
            </w:r>
          </w:p>
        </w:tc>
        <w:tc>
          <w:tcPr>
            <w:tcW w:w="357" w:type="pct"/>
            <w:vAlign w:val="center"/>
          </w:tcPr>
          <w:p w:rsidR="00375709" w:rsidRPr="00A17643" w:rsidRDefault="00375709" w:rsidP="00074C35">
            <w:pPr>
              <w:jc w:val="center"/>
              <w:rPr>
                <w:sz w:val="20"/>
                <w:szCs w:val="20"/>
              </w:rPr>
            </w:pPr>
            <w:r w:rsidRPr="00A17643">
              <w:rPr>
                <w:sz w:val="20"/>
                <w:szCs w:val="20"/>
              </w:rPr>
              <w:t>6 Ay</w:t>
            </w:r>
          </w:p>
        </w:tc>
      </w:tr>
      <w:tr w:rsidR="00DC6CC1" w:rsidRPr="00A17643" w:rsidTr="00DC6CC1">
        <w:trPr>
          <w:trHeight w:val="20"/>
        </w:trPr>
        <w:tc>
          <w:tcPr>
            <w:tcW w:w="1819" w:type="pct"/>
            <w:gridSpan w:val="3"/>
            <w:shd w:val="clear" w:color="auto" w:fill="00B0F0"/>
            <w:vAlign w:val="center"/>
          </w:tcPr>
          <w:p w:rsidR="00DC6CC1" w:rsidRPr="00A17643" w:rsidRDefault="00DC6CC1" w:rsidP="00DC6CC1">
            <w:pPr>
              <w:rPr>
                <w:sz w:val="20"/>
                <w:szCs w:val="20"/>
              </w:rPr>
            </w:pPr>
            <w:r>
              <w:rPr>
                <w:rFonts w:eastAsia="Times New Roman"/>
                <w:b/>
                <w:color w:val="000000" w:themeColor="text1"/>
                <w:sz w:val="20"/>
                <w:szCs w:val="20"/>
              </w:rPr>
              <w:lastRenderedPageBreak/>
              <w:t>PG 3.1.4</w:t>
            </w:r>
            <w:r w:rsidRPr="00A17643">
              <w:rPr>
                <w:rFonts w:eastAsia="Times New Roman"/>
                <w:b/>
                <w:color w:val="000000" w:themeColor="text1"/>
                <w:sz w:val="20"/>
                <w:szCs w:val="20"/>
              </w:rPr>
              <w:t xml:space="preserve"> Özel eğitime ihtiyaç duyan öğrencilerin uyumunun sağlanmasına yönelik öğretmen eğitimlerine katılan okul öncesi öğretmeni oranı (%)</w:t>
            </w:r>
          </w:p>
        </w:tc>
        <w:tc>
          <w:tcPr>
            <w:tcW w:w="493" w:type="pct"/>
            <w:vAlign w:val="center"/>
          </w:tcPr>
          <w:p w:rsidR="00DC6CC1" w:rsidRPr="00A17643" w:rsidRDefault="00DC6CC1" w:rsidP="00DC6CC1">
            <w:pPr>
              <w:jc w:val="center"/>
              <w:rPr>
                <w:sz w:val="20"/>
                <w:szCs w:val="20"/>
              </w:rPr>
            </w:pPr>
            <w:r w:rsidRPr="00A17643">
              <w:rPr>
                <w:sz w:val="20"/>
                <w:szCs w:val="20"/>
              </w:rPr>
              <w:t>20</w:t>
            </w:r>
          </w:p>
        </w:tc>
        <w:tc>
          <w:tcPr>
            <w:tcW w:w="487"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20"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67" w:type="pct"/>
            <w:vAlign w:val="center"/>
          </w:tcPr>
          <w:p w:rsidR="00DC6CC1" w:rsidRPr="00A17643" w:rsidRDefault="00DC6CC1" w:rsidP="00DC6CC1">
            <w:pPr>
              <w:jc w:val="center"/>
              <w:rPr>
                <w:sz w:val="20"/>
                <w:szCs w:val="20"/>
              </w:rPr>
            </w:pPr>
            <w:r w:rsidRPr="00A17643">
              <w:rPr>
                <w:sz w:val="20"/>
                <w:szCs w:val="20"/>
              </w:rPr>
              <w:t>6 Ay</w:t>
            </w:r>
          </w:p>
        </w:tc>
        <w:tc>
          <w:tcPr>
            <w:tcW w:w="357" w:type="pct"/>
            <w:vAlign w:val="center"/>
          </w:tcPr>
          <w:p w:rsidR="00DC6CC1" w:rsidRPr="00A17643" w:rsidRDefault="00DC6CC1" w:rsidP="00DC6CC1">
            <w:pPr>
              <w:jc w:val="center"/>
              <w:rPr>
                <w:sz w:val="20"/>
                <w:szCs w:val="20"/>
              </w:rPr>
            </w:pPr>
            <w:r w:rsidRPr="00A17643">
              <w:rPr>
                <w:sz w:val="20"/>
                <w:szCs w:val="20"/>
              </w:rPr>
              <w:t>6 Ay</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BİDB, DHGM,  HBÖGM,  HHGM,  İEDB,  ÖERHGM,  ÖÖKGM,  ÖYGGM,  PGM,  SGB, TTKB. </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375709" w:rsidRPr="00A17643" w:rsidTr="00DC6CC1">
        <w:trPr>
          <w:trHeight w:val="162"/>
        </w:trPr>
        <w:tc>
          <w:tcPr>
            <w:tcW w:w="513"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3.1.1</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3.1.2</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hizmetlerine yönelik bütünleşik bir sistem oluşturulacaktır.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3.1.3</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375709" w:rsidRPr="00A17643" w:rsidRDefault="00A42436" w:rsidP="004C4CF6">
            <w:pPr>
              <w:rPr>
                <w:color w:val="000000"/>
                <w:sz w:val="20"/>
                <w:szCs w:val="20"/>
              </w:rPr>
            </w:pPr>
            <w:r>
              <w:rPr>
                <w:color w:val="000000"/>
                <w:sz w:val="20"/>
                <w:szCs w:val="20"/>
              </w:rPr>
              <w:t>5</w:t>
            </w:r>
            <w:r w:rsidR="004C4CF6">
              <w:rPr>
                <w:color w:val="000000"/>
                <w:sz w:val="20"/>
                <w:szCs w:val="20"/>
              </w:rPr>
              <w:t>.00</w:t>
            </w:r>
            <w:r w:rsidR="00375709" w:rsidRPr="00134C5B">
              <w:rPr>
                <w:color w:val="000000"/>
                <w:sz w:val="20"/>
                <w:szCs w:val="20"/>
              </w:rPr>
              <w:t>0</w:t>
            </w:r>
            <w:r w:rsidR="004C4CF6">
              <w:rPr>
                <w:color w:val="000000"/>
                <w:sz w:val="20"/>
                <w:szCs w:val="20"/>
              </w:rPr>
              <w:t>.</w:t>
            </w:r>
            <w:r w:rsidR="00375709" w:rsidRPr="00134C5B">
              <w:rPr>
                <w:color w:val="000000"/>
                <w:sz w:val="20"/>
                <w:szCs w:val="20"/>
              </w:rPr>
              <w:t>00</w:t>
            </w:r>
            <w:r w:rsidR="00375709" w:rsidRPr="00A17643">
              <w:rPr>
                <w:color w:val="000000"/>
                <w:sz w:val="20"/>
                <w:szCs w:val="20"/>
              </w:rPr>
              <w:t xml:space="preserve"> TL</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ve öğretmenlerin özel eğitime ihtiyaç duyan çocuklar konusunda yeterli düzeyde bilgi ve farkındalığa sahip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- 5 yaşın zorunlu eğitim kapsamına alınması için mevzuat düzenlemesinin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 konusunda ailelere ve topluma yönelik farkındalık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375709" w:rsidRPr="009543E3" w:rsidRDefault="00375709" w:rsidP="00375709">
      <w:pPr>
        <w:rPr>
          <w:rFonts w:eastAsia="Times New Roman"/>
          <w:color w:val="000000" w:themeColor="text1"/>
          <w:sz w:val="20"/>
          <w:szCs w:val="20"/>
        </w:rPr>
      </w:pPr>
      <w:r w:rsidRPr="00A17643">
        <w:rPr>
          <w:rFonts w:eastAsia="Times New Roman"/>
          <w:color w:val="000000" w:themeColor="text1"/>
          <w:sz w:val="20"/>
          <w:szCs w:val="20"/>
        </w:rPr>
        <w:t xml:space="preserve"> </w:t>
      </w:r>
    </w:p>
    <w:p w:rsidR="00DC6CC1" w:rsidRDefault="00DC6CC1" w:rsidP="00375709">
      <w:pPr>
        <w:rPr>
          <w:b/>
          <w:color w:val="0070C0"/>
          <w:sz w:val="28"/>
        </w:rPr>
      </w:pPr>
      <w:bookmarkStart w:id="59" w:name="_Toc532132466"/>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375709" w:rsidRDefault="00375709" w:rsidP="00375709">
      <w:pPr>
        <w:rPr>
          <w:szCs w:val="24"/>
        </w:rPr>
      </w:pPr>
      <w:r w:rsidRPr="00B91BD2">
        <w:rPr>
          <w:b/>
          <w:color w:val="0070C0"/>
          <w:sz w:val="28"/>
        </w:rPr>
        <w:t>Hedef 3.2</w:t>
      </w:r>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9"/>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2058"/>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3.2</w:t>
            </w:r>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2023</w:t>
            </w:r>
          </w:p>
        </w:tc>
        <w:tc>
          <w:tcPr>
            <w:tcW w:w="296"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343"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2025</w:t>
            </w:r>
          </w:p>
        </w:tc>
        <w:tc>
          <w:tcPr>
            <w:tcW w:w="343"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2026</w:t>
            </w:r>
          </w:p>
        </w:tc>
        <w:tc>
          <w:tcPr>
            <w:tcW w:w="320" w:type="pct"/>
            <w:shd w:val="clear" w:color="auto" w:fill="00B0F0"/>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2027</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w:t>
            </w:r>
            <w:r w:rsidRPr="00A17643">
              <w:rPr>
                <w:sz w:val="20"/>
                <w:szCs w:val="20"/>
              </w:rPr>
              <w:t xml:space="preserve"> </w:t>
            </w:r>
            <w:r w:rsidRPr="00A17643">
              <w:rPr>
                <w:rFonts w:eastAsia="Times New Roman"/>
                <w:b/>
                <w:color w:val="000000" w:themeColor="text1"/>
                <w:sz w:val="20"/>
                <w:szCs w:val="20"/>
              </w:rPr>
              <w:t>Ortaokulda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lastRenderedPageBreak/>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375709" w:rsidP="00A42436">
            <w:pPr>
              <w:rPr>
                <w:rFonts w:eastAsia="Times New Roman"/>
                <w:color w:val="000000" w:themeColor="text1"/>
                <w:sz w:val="20"/>
                <w:szCs w:val="20"/>
              </w:rPr>
            </w:pPr>
            <w:r w:rsidRPr="00A17643">
              <w:rPr>
                <w:rFonts w:eastAsia="Times New Roman"/>
                <w:color w:val="000000" w:themeColor="text1"/>
                <w:sz w:val="20"/>
                <w:szCs w:val="20"/>
              </w:rPr>
              <w:t xml:space="preserve"> </w:t>
            </w:r>
            <w:r w:rsidR="00A42436">
              <w:rPr>
                <w:color w:val="000000"/>
                <w:sz w:val="20"/>
                <w:szCs w:val="20"/>
              </w:rPr>
              <w:t>2</w:t>
            </w:r>
            <w:r w:rsidR="004C4CF6">
              <w:rPr>
                <w:color w:val="000000"/>
                <w:sz w:val="20"/>
                <w:szCs w:val="20"/>
              </w:rPr>
              <w:t>.000.00</w:t>
            </w:r>
            <w:r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r>
        <w:rPr>
          <w:rFonts w:eastAsia="Times New Roman"/>
          <w:color w:val="000000" w:themeColor="text1"/>
          <w:sz w:val="20"/>
          <w:szCs w:val="20"/>
        </w:rPr>
        <w:t xml:space="preserve"> </w:t>
      </w:r>
    </w:p>
    <w:p w:rsidR="00375709" w:rsidRDefault="00375709" w:rsidP="00375709">
      <w:pPr>
        <w:rPr>
          <w:b/>
          <w:color w:val="943634" w:themeColor="accent2" w:themeShade="BF"/>
          <w:sz w:val="28"/>
          <w:szCs w:val="20"/>
        </w:rPr>
      </w:pPr>
      <w:bookmarkStart w:id="60" w:name="_Toc532132467"/>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375709" w:rsidRPr="00F3596E" w:rsidRDefault="00375709" w:rsidP="00375709">
      <w:pPr>
        <w:rPr>
          <w:b/>
          <w:sz w:val="28"/>
          <w:szCs w:val="20"/>
        </w:rPr>
      </w:pPr>
      <w:r w:rsidRPr="00B91BD2">
        <w:rPr>
          <w:b/>
          <w:color w:val="0070C0"/>
          <w:sz w:val="28"/>
          <w:szCs w:val="20"/>
        </w:rPr>
        <w:t xml:space="preserve">Hedef 3.3. </w:t>
      </w:r>
      <w:r w:rsidRPr="00661A16">
        <w:rPr>
          <w:szCs w:val="24"/>
        </w:rPr>
        <w:t>Temel eğitimde okulların niteliğini artıracak yenilikçi uygulamalara yer verilecektir.</w:t>
      </w:r>
      <w:bookmarkEnd w:id="60"/>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i/>
                <w:color w:val="00B0F0"/>
                <w:sz w:val="20"/>
                <w:szCs w:val="20"/>
              </w:rPr>
              <w:t xml:space="preserve"> </w:t>
            </w: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2023</w:t>
            </w:r>
          </w:p>
        </w:tc>
        <w:tc>
          <w:tcPr>
            <w:tcW w:w="282" w:type="pct"/>
            <w:shd w:val="clear" w:color="auto" w:fill="00B0F0"/>
            <w:tcMar>
              <w:top w:w="57" w:type="dxa"/>
              <w:left w:w="100" w:type="dxa"/>
              <w:bottom w:w="57" w:type="dxa"/>
              <w:right w:w="100" w:type="dxa"/>
            </w:tcMar>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282" w:type="pct"/>
            <w:shd w:val="clear" w:color="auto" w:fill="00B0F0"/>
            <w:tcMar>
              <w:top w:w="57" w:type="dxa"/>
              <w:left w:w="100" w:type="dxa"/>
              <w:bottom w:w="57" w:type="dxa"/>
              <w:right w:w="100" w:type="dxa"/>
            </w:tcMar>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2025</w:t>
            </w:r>
          </w:p>
        </w:tc>
        <w:tc>
          <w:tcPr>
            <w:tcW w:w="282" w:type="pct"/>
            <w:shd w:val="clear" w:color="auto" w:fill="00B0F0"/>
            <w:tcMar>
              <w:top w:w="57" w:type="dxa"/>
              <w:left w:w="100" w:type="dxa"/>
              <w:bottom w:w="57" w:type="dxa"/>
              <w:right w:w="100" w:type="dxa"/>
            </w:tcMar>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2026</w:t>
            </w:r>
          </w:p>
        </w:tc>
        <w:tc>
          <w:tcPr>
            <w:tcW w:w="282" w:type="pct"/>
            <w:shd w:val="clear" w:color="auto" w:fill="00B0F0"/>
            <w:tcMar>
              <w:top w:w="57" w:type="dxa"/>
              <w:left w:w="100" w:type="dxa"/>
              <w:bottom w:w="57" w:type="dxa"/>
              <w:right w:w="100" w:type="dxa"/>
            </w:tcMar>
            <w:vAlign w:val="center"/>
          </w:tcPr>
          <w:p w:rsidR="00375709" w:rsidRPr="00A17643" w:rsidRDefault="007C6C90" w:rsidP="00074C35">
            <w:pPr>
              <w:jc w:val="center"/>
              <w:rPr>
                <w:rFonts w:eastAsia="Times New Roman"/>
                <w:b/>
                <w:color w:val="000000" w:themeColor="text1"/>
                <w:sz w:val="20"/>
                <w:szCs w:val="20"/>
              </w:rPr>
            </w:pPr>
            <w:r>
              <w:rPr>
                <w:rFonts w:eastAsia="Times New Roman"/>
                <w:b/>
                <w:color w:val="000000" w:themeColor="text1"/>
                <w:sz w:val="20"/>
                <w:szCs w:val="20"/>
              </w:rPr>
              <w:t>2027</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PG 3.3.1</w:t>
            </w:r>
            <w:r w:rsidRPr="00A17643">
              <w:rPr>
                <w:sz w:val="20"/>
                <w:szCs w:val="20"/>
              </w:rPr>
              <w:t xml:space="preserve"> </w:t>
            </w:r>
            <w:r w:rsidRPr="00A17643">
              <w:rPr>
                <w:rFonts w:eastAsia="Times New Roman"/>
                <w:b/>
                <w:color w:val="000000" w:themeColor="text1"/>
                <w:sz w:val="20"/>
                <w:szCs w:val="20"/>
              </w:rPr>
              <w:t>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lastRenderedPageBreak/>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Okullara kaynak aktarılmasında kullanılacak kriterlerin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074C35">
            <w:pPr>
              <w:rPr>
                <w:color w:val="000000"/>
                <w:sz w:val="20"/>
                <w:szCs w:val="20"/>
              </w:rPr>
            </w:pPr>
            <w:r>
              <w:rPr>
                <w:color w:val="000000"/>
                <w:sz w:val="20"/>
                <w:szCs w:val="20"/>
              </w:rPr>
              <w:t>3</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Hedeflenen başarıyı gösteremeyen öğrencilerin desteklenmesine yönelik mekanizmaların oluşturulması.</w:t>
            </w:r>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Pr="00A17643" w:rsidRDefault="007428CA" w:rsidP="00375709">
      <w:pPr>
        <w:rPr>
          <w:rFonts w:eastAsia="Calibri" w:cs="Arial"/>
          <w:b/>
          <w:color w:val="ED7D31"/>
          <w:sz w:val="20"/>
          <w:szCs w:val="20"/>
        </w:rPr>
      </w:pPr>
    </w:p>
    <w:p w:rsidR="007428CA" w:rsidRPr="00D25CDB" w:rsidRDefault="00375709" w:rsidP="00375709">
      <w:pPr>
        <w:pStyle w:val="Balk2"/>
        <w:rPr>
          <w:rFonts w:ascii="Times New Roman" w:hAnsi="Times New Roman" w:cs="Times New Roman"/>
          <w:b/>
          <w:color w:val="0070C0"/>
        </w:rPr>
      </w:pPr>
      <w:bookmarkStart w:id="61" w:name="_Toc533002164"/>
      <w:bookmarkStart w:id="62" w:name="_Toc533747304"/>
      <w:bookmarkStart w:id="63" w:name="_Toc533952154"/>
      <w:bookmarkStart w:id="64" w:name="_Toc532132468"/>
      <w:r w:rsidRPr="00D25CDB">
        <w:rPr>
          <w:rFonts w:ascii="Times New Roman" w:hAnsi="Times New Roman" w:cs="Times New Roman"/>
          <w:b/>
          <w:color w:val="0070C0"/>
        </w:rPr>
        <w:t>Amaç-4:</w:t>
      </w:r>
      <w:bookmarkEnd w:id="61"/>
      <w:bookmarkEnd w:id="62"/>
      <w:bookmarkEnd w:id="63"/>
      <w:r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64"/>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65" w:name="_Toc532132469"/>
      <w:r w:rsidRPr="00B91BD2">
        <w:rPr>
          <w:b/>
          <w:bCs/>
          <w:color w:val="0070C0"/>
          <w:sz w:val="28"/>
          <w:szCs w:val="28"/>
        </w:rPr>
        <w:t xml:space="preserve">Hedef 4.1: </w:t>
      </w:r>
      <w:r w:rsidRPr="00661A16">
        <w:rPr>
          <w:bCs/>
          <w:szCs w:val="24"/>
        </w:rPr>
        <w:t>Ortaöğretime katılım ve tamamlama oranları artırılacaktır</w:t>
      </w:r>
      <w:bookmarkEnd w:id="65"/>
      <w:r w:rsidRPr="00661A16">
        <w:rPr>
          <w:bCs/>
          <w:szCs w:val="24"/>
        </w:rPr>
        <w:t>.</w:t>
      </w:r>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581"/>
        <w:gridCol w:w="714"/>
        <w:gridCol w:w="3564"/>
        <w:gridCol w:w="850"/>
        <w:gridCol w:w="852"/>
        <w:gridCol w:w="532"/>
        <w:gridCol w:w="534"/>
        <w:gridCol w:w="532"/>
        <w:gridCol w:w="549"/>
        <w:gridCol w:w="639"/>
        <w:gridCol w:w="639"/>
        <w:gridCol w:w="696"/>
      </w:tblGrid>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Hedef 4.1</w:t>
            </w:r>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023BC4" w:rsidP="00074C35">
            <w:pPr>
              <w:jc w:val="center"/>
              <w:rPr>
                <w:b/>
                <w:sz w:val="20"/>
                <w:szCs w:val="20"/>
              </w:rPr>
            </w:pPr>
            <w:r>
              <w:rPr>
                <w:b/>
                <w:sz w:val="20"/>
                <w:szCs w:val="20"/>
              </w:rPr>
              <w:t>2023</w:t>
            </w:r>
          </w:p>
        </w:tc>
        <w:tc>
          <w:tcPr>
            <w:tcW w:w="250" w:type="pct"/>
            <w:shd w:val="clear" w:color="auto" w:fill="00B0F0"/>
            <w:vAlign w:val="center"/>
          </w:tcPr>
          <w:p w:rsidR="00375709" w:rsidRPr="00A17643" w:rsidRDefault="00023BC4" w:rsidP="00074C35">
            <w:pPr>
              <w:jc w:val="center"/>
              <w:rPr>
                <w:b/>
                <w:sz w:val="20"/>
                <w:szCs w:val="20"/>
              </w:rPr>
            </w:pPr>
            <w:r>
              <w:rPr>
                <w:b/>
                <w:sz w:val="20"/>
                <w:szCs w:val="20"/>
              </w:rPr>
              <w:t>2024</w:t>
            </w:r>
          </w:p>
        </w:tc>
        <w:tc>
          <w:tcPr>
            <w:tcW w:w="249" w:type="pct"/>
            <w:shd w:val="clear" w:color="auto" w:fill="00B0F0"/>
            <w:vAlign w:val="center"/>
          </w:tcPr>
          <w:p w:rsidR="00375709" w:rsidRPr="00A17643" w:rsidRDefault="00023BC4" w:rsidP="00074C35">
            <w:pPr>
              <w:jc w:val="center"/>
              <w:rPr>
                <w:b/>
                <w:sz w:val="20"/>
                <w:szCs w:val="20"/>
              </w:rPr>
            </w:pPr>
            <w:r>
              <w:rPr>
                <w:b/>
                <w:sz w:val="20"/>
                <w:szCs w:val="20"/>
              </w:rPr>
              <w:t>2025</w:t>
            </w:r>
          </w:p>
        </w:tc>
        <w:tc>
          <w:tcPr>
            <w:tcW w:w="257" w:type="pct"/>
            <w:shd w:val="clear" w:color="auto" w:fill="00B0F0"/>
            <w:vAlign w:val="center"/>
          </w:tcPr>
          <w:p w:rsidR="00375709" w:rsidRPr="00A17643" w:rsidRDefault="00023BC4" w:rsidP="00074C35">
            <w:pPr>
              <w:jc w:val="center"/>
              <w:rPr>
                <w:b/>
                <w:sz w:val="20"/>
                <w:szCs w:val="20"/>
              </w:rPr>
            </w:pPr>
            <w:r>
              <w:rPr>
                <w:b/>
                <w:sz w:val="20"/>
                <w:szCs w:val="20"/>
              </w:rPr>
              <w:t>2026</w:t>
            </w:r>
          </w:p>
        </w:tc>
        <w:tc>
          <w:tcPr>
            <w:tcW w:w="299" w:type="pct"/>
            <w:shd w:val="clear" w:color="auto" w:fill="00B0F0"/>
            <w:vAlign w:val="center"/>
          </w:tcPr>
          <w:p w:rsidR="00375709" w:rsidRPr="00A17643" w:rsidRDefault="00023BC4" w:rsidP="00074C35">
            <w:pPr>
              <w:jc w:val="center"/>
              <w:rPr>
                <w:b/>
                <w:sz w:val="20"/>
                <w:szCs w:val="20"/>
              </w:rPr>
            </w:pPr>
            <w:r>
              <w:rPr>
                <w:b/>
                <w:sz w:val="20"/>
                <w:szCs w:val="20"/>
              </w:rPr>
              <w:t>2027</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4.1.1. 14-17 yaş grubu okullaşma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4.1.2. Örgün ortaöğretimde 20 gün ve üzeri devamsız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4.1.3. Ortaöğretimde sınıf tekrar oranı (9. Sınıf)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highlight w:val="yellow"/>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lastRenderedPageBreak/>
              <w:t>PG 4.1.4. İkili eğitim kapsamındaki okullara devam eden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4.1.5. Ortaöğretimde pansiyon doluluk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Yurtiçi nüfus hareketlerinin devam etmesi ve kentlere yaşanan göç,</w:t>
            </w:r>
          </w:p>
          <w:p w:rsidR="00375709" w:rsidRPr="00A17643" w:rsidRDefault="00375709" w:rsidP="00074C35">
            <w:pPr>
              <w:rPr>
                <w:sz w:val="20"/>
                <w:szCs w:val="20"/>
              </w:rPr>
            </w:pPr>
            <w:r w:rsidRPr="00A17643">
              <w:rPr>
                <w:sz w:val="20"/>
                <w:szCs w:val="20"/>
              </w:rPr>
              <w:t>- Bölgeler arası gelişmişlik düzeyi ile sosyal ve ekonomik koşulların eşit olmaması,</w:t>
            </w:r>
          </w:p>
          <w:p w:rsidR="00375709" w:rsidRPr="00A17643" w:rsidRDefault="00375709" w:rsidP="00074C35">
            <w:pPr>
              <w:rPr>
                <w:sz w:val="20"/>
                <w:szCs w:val="20"/>
              </w:rPr>
            </w:pPr>
            <w:r w:rsidRPr="00A17643">
              <w:rPr>
                <w:sz w:val="20"/>
                <w:szCs w:val="20"/>
              </w:rPr>
              <w:t>- Ortaöğretim çağındaki çocukların açık öğretim kurumlarına yöneliminin a</w:t>
            </w:r>
            <w:r>
              <w:rPr>
                <w:sz w:val="20"/>
                <w:szCs w:val="20"/>
              </w:rPr>
              <w:t>rtması.</w:t>
            </w:r>
          </w:p>
        </w:tc>
      </w:tr>
      <w:tr w:rsidR="00375709" w:rsidRPr="00A17643" w:rsidTr="00074C35">
        <w:trPr>
          <w:trHeight w:val="494"/>
        </w:trPr>
        <w:tc>
          <w:tcPr>
            <w:tcW w:w="272"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4.1.1</w:t>
            </w:r>
          </w:p>
        </w:tc>
        <w:tc>
          <w:tcPr>
            <w:tcW w:w="4394" w:type="pct"/>
            <w:gridSpan w:val="10"/>
            <w:vAlign w:val="center"/>
          </w:tcPr>
          <w:p w:rsidR="00375709" w:rsidRPr="00A17643" w:rsidRDefault="00375709" w:rsidP="00074C35">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Pr>
                <w:b/>
                <w:sz w:val="20"/>
                <w:szCs w:val="20"/>
              </w:rPr>
              <w:t>yönelik çalışmalar yapılacaktır.</w:t>
            </w:r>
          </w:p>
        </w:tc>
      </w:tr>
      <w:tr w:rsidR="00375709" w:rsidRPr="00A17643" w:rsidTr="00074C35">
        <w:trPr>
          <w:trHeight w:val="191"/>
        </w:trPr>
        <w:tc>
          <w:tcPr>
            <w:tcW w:w="272" w:type="pct"/>
            <w:vMerge/>
            <w:shd w:val="clear" w:color="auto" w:fill="00B0F0"/>
            <w:vAlign w:val="center"/>
          </w:tcPr>
          <w:p w:rsidR="00375709" w:rsidRPr="00A17643" w:rsidRDefault="00375709" w:rsidP="00074C35">
            <w:pPr>
              <w:rPr>
                <w:b/>
                <w:sz w:val="20"/>
                <w:szCs w:val="20"/>
              </w:rPr>
            </w:pP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4.1.2</w:t>
            </w:r>
          </w:p>
        </w:tc>
        <w:tc>
          <w:tcPr>
            <w:tcW w:w="4394" w:type="pct"/>
            <w:gridSpan w:val="10"/>
            <w:vAlign w:val="center"/>
          </w:tcPr>
          <w:p w:rsidR="00375709" w:rsidRPr="00A17643" w:rsidRDefault="00375709" w:rsidP="00074C35">
            <w:pPr>
              <w:rPr>
                <w:b/>
                <w:sz w:val="20"/>
                <w:szCs w:val="20"/>
              </w:rPr>
            </w:pPr>
            <w:r w:rsidRPr="00A17643">
              <w:rPr>
                <w:b/>
                <w:sz w:val="20"/>
                <w:szCs w:val="20"/>
              </w:rPr>
              <w:t>- Öğrencilerin ortaöğretime katılım ve devamını sağlayacak şekilde yatılılık imkânlarının kalitesi iyileştirilecektir.</w:t>
            </w:r>
            <w:r w:rsidRPr="00A17643">
              <w:rPr>
                <w:sz w:val="20"/>
                <w:szCs w:val="20"/>
              </w:rPr>
              <w:t xml:space="preserve"> </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394"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r w:rsidRPr="00A17643">
              <w:rPr>
                <w:sz w:val="20"/>
                <w:szCs w:val="20"/>
              </w:rPr>
              <w:t>- Derslik yapımına yönelik yatırımların planlanmasında nüfus hareketleri ve projeksiyonların yeterince dikkate alınmaması,</w:t>
            </w: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94" w:type="pct"/>
            <w:gridSpan w:val="10"/>
            <w:vAlign w:val="center"/>
          </w:tcPr>
          <w:p w:rsidR="00375709" w:rsidRPr="00A17643" w:rsidRDefault="00375709" w:rsidP="00074C35">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074C35">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074C35">
            <w:pPr>
              <w:rPr>
                <w:sz w:val="20"/>
                <w:szCs w:val="20"/>
              </w:rPr>
            </w:pPr>
            <w:r w:rsidRPr="00A17643">
              <w:rPr>
                <w:sz w:val="20"/>
                <w:szCs w:val="20"/>
              </w:rPr>
              <w:t>- Ortaöğretimde devamsızlık ve sınıf tekrarlarına sebep o</w:t>
            </w:r>
            <w:r>
              <w:rPr>
                <w:sz w:val="20"/>
                <w:szCs w:val="20"/>
              </w:rPr>
              <w:t>lan faktörlerin tespit edilmesi.</w:t>
            </w:r>
          </w:p>
        </w:tc>
      </w:tr>
    </w:tbl>
    <w:p w:rsidR="00375709" w:rsidRPr="00A17643" w:rsidRDefault="00375709" w:rsidP="00375709">
      <w:pPr>
        <w:rPr>
          <w:b/>
          <w:sz w:val="20"/>
          <w:szCs w:val="20"/>
        </w:rPr>
      </w:pPr>
    </w:p>
    <w:p w:rsidR="007428CA" w:rsidRDefault="007428CA" w:rsidP="00375709">
      <w:pPr>
        <w:rPr>
          <w:b/>
          <w:bCs/>
          <w:color w:val="0070C0"/>
          <w:sz w:val="28"/>
          <w:szCs w:val="28"/>
        </w:rPr>
      </w:pPr>
      <w:bookmarkStart w:id="66" w:name="_Toc532132470"/>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Hedef 4.2</w:t>
      </w:r>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6"/>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32"/>
        <w:gridCol w:w="284"/>
        <w:gridCol w:w="2492"/>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433" w:type="pct"/>
            <w:gridSpan w:val="11"/>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Hedef 4.2</w:t>
            </w:r>
          </w:p>
        </w:tc>
        <w:tc>
          <w:tcPr>
            <w:tcW w:w="4433" w:type="pct"/>
            <w:gridSpan w:val="11"/>
            <w:vAlign w:val="center"/>
          </w:tcPr>
          <w:p w:rsidR="00375709" w:rsidRPr="00A17643" w:rsidRDefault="00375709" w:rsidP="00074C35">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20" w:type="pct"/>
            <w:shd w:val="clear" w:color="auto" w:fill="00B0F0"/>
            <w:vAlign w:val="center"/>
          </w:tcPr>
          <w:p w:rsidR="00375709" w:rsidRPr="00A17643" w:rsidRDefault="00023BC4" w:rsidP="00074C35">
            <w:pPr>
              <w:jc w:val="center"/>
              <w:rPr>
                <w:b/>
                <w:sz w:val="20"/>
                <w:szCs w:val="20"/>
              </w:rPr>
            </w:pPr>
            <w:r>
              <w:rPr>
                <w:b/>
                <w:sz w:val="20"/>
                <w:szCs w:val="20"/>
              </w:rPr>
              <w:t>2023</w:t>
            </w:r>
          </w:p>
        </w:tc>
        <w:tc>
          <w:tcPr>
            <w:tcW w:w="220" w:type="pct"/>
            <w:shd w:val="clear" w:color="auto" w:fill="00B0F0"/>
            <w:vAlign w:val="center"/>
          </w:tcPr>
          <w:p w:rsidR="00375709" w:rsidRPr="00A17643" w:rsidRDefault="00023BC4" w:rsidP="00074C35">
            <w:pPr>
              <w:jc w:val="center"/>
              <w:rPr>
                <w:b/>
                <w:sz w:val="20"/>
                <w:szCs w:val="20"/>
              </w:rPr>
            </w:pPr>
            <w:r>
              <w:rPr>
                <w:b/>
                <w:sz w:val="20"/>
                <w:szCs w:val="20"/>
              </w:rPr>
              <w:t>2024</w:t>
            </w:r>
          </w:p>
        </w:tc>
        <w:tc>
          <w:tcPr>
            <w:tcW w:w="220" w:type="pct"/>
            <w:shd w:val="clear" w:color="auto" w:fill="00B0F0"/>
            <w:vAlign w:val="center"/>
          </w:tcPr>
          <w:p w:rsidR="00375709" w:rsidRPr="00A17643" w:rsidRDefault="00023BC4" w:rsidP="00074C35">
            <w:pPr>
              <w:jc w:val="center"/>
              <w:rPr>
                <w:b/>
                <w:sz w:val="20"/>
                <w:szCs w:val="20"/>
              </w:rPr>
            </w:pPr>
            <w:r>
              <w:rPr>
                <w:b/>
                <w:sz w:val="20"/>
                <w:szCs w:val="20"/>
              </w:rPr>
              <w:t>2025</w:t>
            </w:r>
          </w:p>
        </w:tc>
        <w:tc>
          <w:tcPr>
            <w:tcW w:w="220" w:type="pct"/>
            <w:shd w:val="clear" w:color="auto" w:fill="00B0F0"/>
            <w:vAlign w:val="center"/>
          </w:tcPr>
          <w:p w:rsidR="00375709" w:rsidRPr="00A17643" w:rsidRDefault="00023BC4" w:rsidP="00074C35">
            <w:pPr>
              <w:jc w:val="center"/>
              <w:rPr>
                <w:b/>
                <w:sz w:val="20"/>
                <w:szCs w:val="20"/>
              </w:rPr>
            </w:pPr>
            <w:r>
              <w:rPr>
                <w:b/>
                <w:sz w:val="20"/>
                <w:szCs w:val="20"/>
              </w:rPr>
              <w:t>2026</w:t>
            </w:r>
          </w:p>
        </w:tc>
        <w:tc>
          <w:tcPr>
            <w:tcW w:w="220" w:type="pct"/>
            <w:shd w:val="clear" w:color="auto" w:fill="00B0F0"/>
            <w:vAlign w:val="center"/>
          </w:tcPr>
          <w:p w:rsidR="00375709" w:rsidRPr="00A17643" w:rsidRDefault="00023BC4" w:rsidP="00074C35">
            <w:pPr>
              <w:jc w:val="center"/>
              <w:rPr>
                <w:b/>
                <w:sz w:val="20"/>
                <w:szCs w:val="20"/>
              </w:rPr>
            </w:pPr>
            <w:r>
              <w:rPr>
                <w:b/>
                <w:sz w:val="20"/>
                <w:szCs w:val="20"/>
              </w:rPr>
              <w:t>2027</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4.2.3. Tasarım-beceri atölyesi açılan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20"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92" w:type="pct"/>
            <w:gridSpan w:val="10"/>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lastRenderedPageBreak/>
              <w:t>- Planlanan çalışmalar neticesinde bazı öğretmenlerin istihdam fazlası duruma gelmesi</w:t>
            </w:r>
          </w:p>
          <w:p w:rsidR="00375709" w:rsidRPr="00A17643" w:rsidRDefault="00375709" w:rsidP="00074C35">
            <w:pPr>
              <w:rPr>
                <w:sz w:val="20"/>
                <w:szCs w:val="20"/>
              </w:rPr>
            </w:pPr>
            <w:r w:rsidRPr="00A17643">
              <w:rPr>
                <w:sz w:val="20"/>
                <w:szCs w:val="20"/>
              </w:rPr>
              <w:t>- Okul ortamlarının beceri eğitimleri doğrultusunda düzenlenmesine yönelik maliyetin yüksek olması.</w:t>
            </w:r>
          </w:p>
        </w:tc>
      </w:tr>
      <w:tr w:rsidR="00375709" w:rsidRPr="00A17643" w:rsidTr="00074C35">
        <w:trPr>
          <w:trHeight w:val="274"/>
        </w:trPr>
        <w:tc>
          <w:tcPr>
            <w:tcW w:w="403" w:type="pct"/>
            <w:vMerge w:val="restart"/>
            <w:shd w:val="clear" w:color="auto" w:fill="00B0F0"/>
            <w:vAlign w:val="center"/>
          </w:tcPr>
          <w:p w:rsidR="00375709" w:rsidRPr="00A17643" w:rsidRDefault="00375709" w:rsidP="00074C35">
            <w:pPr>
              <w:rPr>
                <w:b/>
                <w:sz w:val="20"/>
                <w:szCs w:val="20"/>
              </w:rPr>
            </w:pPr>
            <w:r w:rsidRPr="00A17643">
              <w:rPr>
                <w:b/>
                <w:sz w:val="20"/>
                <w:szCs w:val="20"/>
              </w:rPr>
              <w:lastRenderedPageBreak/>
              <w:t>Stratejiler</w:t>
            </w: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4.2.1</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4.2.2</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4.2.3</w:t>
            </w:r>
          </w:p>
        </w:tc>
        <w:tc>
          <w:tcPr>
            <w:tcW w:w="4292" w:type="pct"/>
            <w:gridSpan w:val="10"/>
            <w:vAlign w:val="center"/>
          </w:tcPr>
          <w:p w:rsidR="00375709" w:rsidRPr="00A17643" w:rsidRDefault="00375709" w:rsidP="00074C35">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92" w:type="pct"/>
            <w:gridSpan w:val="10"/>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92" w:type="pct"/>
            <w:gridSpan w:val="10"/>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7" w:name="_Toc532132471"/>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4.3: </w:t>
      </w:r>
      <w:r w:rsidRPr="00661A16">
        <w:rPr>
          <w:bCs/>
          <w:szCs w:val="24"/>
        </w:rPr>
        <w:t>Ülkemizin entelektüel sermayesini artırmak, medeniyet ve kalkınmaya destek vermek amacıyla fen ve sosyal bilimler liselerinin niteliği güçlendirilecektir</w:t>
      </w:r>
      <w:bookmarkEnd w:id="67"/>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23"/>
        <w:gridCol w:w="294"/>
        <w:gridCol w:w="2491"/>
        <w:gridCol w:w="816"/>
        <w:gridCol w:w="1039"/>
        <w:gridCol w:w="616"/>
        <w:gridCol w:w="616"/>
        <w:gridCol w:w="616"/>
        <w:gridCol w:w="616"/>
        <w:gridCol w:w="616"/>
        <w:gridCol w:w="783"/>
        <w:gridCol w:w="761"/>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2023</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2024</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2025</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2026</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2027</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4.3.1</w:t>
            </w:r>
            <w:r w:rsidRPr="00A17643">
              <w:rPr>
                <w:b/>
                <w:sz w:val="20"/>
                <w:szCs w:val="20"/>
              </w:rPr>
              <w:t xml:space="preserve"> Fen ve sosyal bilimler 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ve sosyal bilimler liseleri sayı ve kontenjanlarının artması,</w:t>
            </w:r>
          </w:p>
          <w:p w:rsidR="00375709" w:rsidRPr="00A17643" w:rsidRDefault="00375709" w:rsidP="00074C35">
            <w:pPr>
              <w:rPr>
                <w:sz w:val="20"/>
                <w:szCs w:val="20"/>
              </w:rPr>
            </w:pPr>
            <w:r w:rsidRPr="00A17643">
              <w:rPr>
                <w:sz w:val="20"/>
                <w:szCs w:val="20"/>
              </w:rPr>
              <w:t xml:space="preserve">- Fen ve sosyal bilimler liselerinde öğrenim gören öğrencilerin ailelerinin yükseköğretime çok fazla değer </w:t>
            </w:r>
            <w:r w:rsidRPr="00A17643">
              <w:rPr>
                <w:sz w:val="20"/>
                <w:szCs w:val="20"/>
              </w:rPr>
              <w:lastRenderedPageBreak/>
              <w:t>atfetmesi,</w:t>
            </w:r>
          </w:p>
          <w:p w:rsidR="00375709" w:rsidRPr="00A17643" w:rsidRDefault="00375709" w:rsidP="00074C35">
            <w:pPr>
              <w:rPr>
                <w:sz w:val="20"/>
                <w:szCs w:val="20"/>
              </w:rPr>
            </w:pPr>
            <w:r w:rsidRPr="00A17643">
              <w:rPr>
                <w:sz w:val="20"/>
                <w:szCs w:val="20"/>
              </w:rPr>
              <w:t>- Fen liselerinin temel bilimlere yönelik kuruluş amacından uzaklaşması,</w:t>
            </w:r>
          </w:p>
          <w:p w:rsidR="00375709" w:rsidRPr="00A17643" w:rsidRDefault="00375709" w:rsidP="00074C35">
            <w:pPr>
              <w:rPr>
                <w:sz w:val="20"/>
                <w:szCs w:val="20"/>
              </w:rPr>
            </w:pPr>
            <w:r w:rsidRPr="00A17643">
              <w:rPr>
                <w:sz w:val="20"/>
                <w:szCs w:val="20"/>
              </w:rPr>
              <w:t>- Her üniversitenin eşit düzeyde araştırma olanaklarına sahip olmaması,</w:t>
            </w:r>
          </w:p>
          <w:p w:rsidR="00375709" w:rsidRPr="00A17643" w:rsidRDefault="00375709" w:rsidP="00074C35">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lastRenderedPageBreak/>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 Fen ve sosyal bilimler liselerindeki öğretimin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Fen ve sosyal bilimler liselerinin yükseköğretim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liselerinin üniversiteler ve teknokentlerde Ar-Ge faaliyetleri sürdüren teknoloji firmaları ile iş birliklerinin yetersiz olması,</w:t>
            </w:r>
          </w:p>
          <w:p w:rsidR="00375709" w:rsidRPr="00A17643" w:rsidRDefault="00375709" w:rsidP="00074C35">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074C35">
            <w:pPr>
              <w:rPr>
                <w:sz w:val="20"/>
                <w:szCs w:val="20"/>
              </w:rPr>
            </w:pPr>
            <w:r w:rsidRPr="00A17643">
              <w:rPr>
                <w:sz w:val="20"/>
                <w:szCs w:val="20"/>
              </w:rPr>
              <w:t>- Fen ve sosyal bilimler liseleri öğretmen ve yöneticilerinin bu okulların amaçlarına uygun kıstaslar çerçevesinde seçilmemesi,</w:t>
            </w:r>
          </w:p>
          <w:p w:rsidR="00375709" w:rsidRPr="00A17643" w:rsidRDefault="00375709" w:rsidP="00074C35">
            <w:pPr>
              <w:contextualSpacing/>
              <w:rPr>
                <w:sz w:val="20"/>
                <w:szCs w:val="20"/>
              </w:rPr>
            </w:pPr>
            <w:r w:rsidRPr="00A17643">
              <w:rPr>
                <w:sz w:val="20"/>
                <w:szCs w:val="20"/>
              </w:rPr>
              <w:t>- Üniversitelerce düzenlenen bilimsel etkinliklere fen ve sosyal bilimler liseleri öğrencilerinin yeterince katılım sağlamaması,</w:t>
            </w:r>
          </w:p>
          <w:p w:rsidR="00375709" w:rsidRPr="00A17643" w:rsidRDefault="00375709" w:rsidP="00074C35">
            <w:pPr>
              <w:rPr>
                <w:sz w:val="20"/>
                <w:szCs w:val="20"/>
              </w:rPr>
            </w:pPr>
            <w:r w:rsidRPr="00A17643">
              <w:rPr>
                <w:sz w:val="20"/>
                <w:szCs w:val="20"/>
              </w:rPr>
              <w:t>- Fen ve sosyal bilimler liselerinin yükseköğretim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 ve teknoloji firmaları arasında iş birliklerinin artırılması,</w:t>
            </w:r>
          </w:p>
          <w:p w:rsidR="00375709" w:rsidRPr="00A17643" w:rsidRDefault="00375709" w:rsidP="00074C35">
            <w:pPr>
              <w:rPr>
                <w:sz w:val="20"/>
                <w:szCs w:val="20"/>
              </w:rPr>
            </w:pPr>
            <w:r w:rsidRPr="00A17643">
              <w:rPr>
                <w:sz w:val="20"/>
                <w:szCs w:val="20"/>
              </w:rPr>
              <w:t>- Fen ve sosyal bilimler liselerine öğretmen ve yönetici seçiminde kıstasların geliştirilmesi,</w:t>
            </w:r>
          </w:p>
          <w:p w:rsidR="00375709" w:rsidRPr="00A17643" w:rsidRDefault="00375709" w:rsidP="00074C35">
            <w:pPr>
              <w:rPr>
                <w:sz w:val="20"/>
                <w:szCs w:val="20"/>
              </w:rPr>
            </w:pPr>
            <w:r w:rsidRPr="00A17643">
              <w:rPr>
                <w:sz w:val="20"/>
                <w:szCs w:val="20"/>
              </w:rPr>
              <w:t>- Fen ve sosyal bilimler liselerinin haftalık ders saatlerinin azaltılması,</w:t>
            </w:r>
          </w:p>
          <w:p w:rsidR="00375709" w:rsidRPr="00A17643" w:rsidRDefault="00375709" w:rsidP="00074C35">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A2B58" w:rsidRDefault="003A2B58" w:rsidP="00375709">
      <w:pPr>
        <w:rPr>
          <w:b/>
          <w:color w:val="0070C0"/>
          <w:sz w:val="20"/>
          <w:szCs w:val="20"/>
        </w:rPr>
      </w:pPr>
    </w:p>
    <w:p w:rsidR="003A2B58" w:rsidRDefault="003A2B58" w:rsidP="00375709">
      <w:pPr>
        <w:rPr>
          <w:b/>
          <w:color w:val="0070C0"/>
          <w:sz w:val="20"/>
          <w:szCs w:val="20"/>
        </w:rPr>
      </w:pPr>
    </w:p>
    <w:p w:rsidR="003A2B58" w:rsidRPr="00B91BD2" w:rsidRDefault="003A2B58" w:rsidP="00375709">
      <w:pPr>
        <w:rPr>
          <w:b/>
          <w:color w:val="0070C0"/>
          <w:sz w:val="20"/>
          <w:szCs w:val="20"/>
        </w:rPr>
      </w:pPr>
    </w:p>
    <w:p w:rsidR="00D43817" w:rsidRDefault="00D43817" w:rsidP="00375709">
      <w:pPr>
        <w:rPr>
          <w:b/>
          <w:bCs/>
          <w:color w:val="0070C0"/>
          <w:sz w:val="28"/>
          <w:szCs w:val="28"/>
        </w:rPr>
      </w:pPr>
      <w:bookmarkStart w:id="68" w:name="_Toc532132472"/>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4.4: </w:t>
      </w:r>
      <w:r w:rsidRPr="00661A16">
        <w:rPr>
          <w:bCs/>
          <w:szCs w:val="24"/>
        </w:rPr>
        <w:t>Örgün eğitim içinde imam hatip okullarının niteliği artırılacaktır</w:t>
      </w:r>
      <w:bookmarkEnd w:id="68"/>
      <w:r w:rsidRPr="00661A16">
        <w:rPr>
          <w:bCs/>
          <w:szCs w:val="24"/>
        </w:rPr>
        <w:t>.</w:t>
      </w:r>
    </w:p>
    <w:p w:rsidR="00370B00" w:rsidRDefault="00370B00" w:rsidP="00375709">
      <w:pPr>
        <w:rPr>
          <w:b/>
          <w:bCs/>
          <w:sz w:val="28"/>
          <w:szCs w:val="28"/>
        </w:rPr>
      </w:pPr>
    </w:p>
    <w:p w:rsidR="003C0598" w:rsidRPr="0049567D" w:rsidRDefault="003C0598" w:rsidP="00375709">
      <w:pPr>
        <w:rPr>
          <w:b/>
          <w:bCs/>
          <w:sz w:val="28"/>
          <w:szCs w:val="28"/>
        </w:rPr>
      </w:pPr>
    </w:p>
    <w:tbl>
      <w:tblPr>
        <w:tblStyle w:val="TabloKlavuzu"/>
        <w:tblW w:w="4873" w:type="pct"/>
        <w:tblLook w:val="04A0" w:firstRow="1" w:lastRow="0" w:firstColumn="1" w:lastColumn="0" w:noHBand="0" w:noVBand="1"/>
      </w:tblPr>
      <w:tblGrid>
        <w:gridCol w:w="1096"/>
        <w:gridCol w:w="270"/>
        <w:gridCol w:w="346"/>
        <w:gridCol w:w="926"/>
        <w:gridCol w:w="1294"/>
        <w:gridCol w:w="816"/>
        <w:gridCol w:w="1039"/>
        <w:gridCol w:w="616"/>
        <w:gridCol w:w="616"/>
        <w:gridCol w:w="616"/>
        <w:gridCol w:w="616"/>
        <w:gridCol w:w="616"/>
        <w:gridCol w:w="783"/>
        <w:gridCol w:w="761"/>
      </w:tblGrid>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4.4</w:t>
            </w:r>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Örgün eğitim içinde imam hatip okullarının niteliği artırılacaktır.</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2023</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w:t>
            </w:r>
            <w:r w:rsidR="00581691">
              <w:rPr>
                <w:b/>
                <w:sz w:val="20"/>
                <w:szCs w:val="20"/>
              </w:rPr>
              <w:t>4</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2025</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2026</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581691" w:rsidP="00074C35">
            <w:pPr>
              <w:jc w:val="center"/>
              <w:rPr>
                <w:b/>
                <w:sz w:val="20"/>
                <w:szCs w:val="20"/>
              </w:rPr>
            </w:pPr>
            <w:r>
              <w:rPr>
                <w:b/>
                <w:sz w:val="20"/>
                <w:szCs w:val="20"/>
              </w:rPr>
              <w:t>2027</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43817">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4.4.2</w:t>
            </w:r>
            <w:r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 xml:space="preserve">PG 4.4.2.2 </w:t>
            </w:r>
            <w:r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Din Öğretimi Genel Müdürlüğü</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DHGM, İEDB OGM, ÖYGGM, TTKB, YYEGM.</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Yaz okulu faaliyetlerinin yürütülmesi için finansman ihtiyacının yüksek olması,</w:t>
            </w:r>
          </w:p>
          <w:p w:rsidR="00375709" w:rsidRPr="00A17643" w:rsidRDefault="00375709" w:rsidP="00074C35">
            <w:pPr>
              <w:rPr>
                <w:sz w:val="20"/>
                <w:szCs w:val="20"/>
              </w:rPr>
            </w:pPr>
            <w:r w:rsidRPr="00A17643">
              <w:rPr>
                <w:sz w:val="20"/>
                <w:szCs w:val="20"/>
              </w:rPr>
              <w:t>- Bilimsel etkinliklere katılım için maliyetlerin yüksek olması,</w:t>
            </w:r>
          </w:p>
          <w:p w:rsidR="00375709" w:rsidRPr="00A17643" w:rsidRDefault="00375709" w:rsidP="00074C35">
            <w:pPr>
              <w:rPr>
                <w:sz w:val="20"/>
                <w:szCs w:val="20"/>
              </w:rPr>
            </w:pPr>
            <w:r w:rsidRPr="00A17643">
              <w:rPr>
                <w:sz w:val="20"/>
                <w:szCs w:val="20"/>
              </w:rPr>
              <w:t>- Yükseköğrenim kurumlarının düzenlediği etkinliklerin ortaokul ve ortaöğretim düzeyinde olmaması.</w:t>
            </w:r>
          </w:p>
        </w:tc>
      </w:tr>
      <w:tr w:rsidR="00375709" w:rsidRPr="00A17643" w:rsidTr="00074C35">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okullarının öğretim programı ve ders yapısı güncellenecek, bu okullarda verilen yabancı dil eğitimi iyileştirilecektir.</w:t>
            </w:r>
          </w:p>
        </w:tc>
      </w:tr>
      <w:tr w:rsidR="00375709" w:rsidRPr="00A17643" w:rsidTr="00074C35">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 ve yükseköğretim kurumları arasında iş birlikleri artırılacaktır.</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747328">
            <w:pPr>
              <w:rPr>
                <w:color w:val="000000"/>
                <w:sz w:val="20"/>
                <w:szCs w:val="20"/>
              </w:rPr>
            </w:pP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Öğrencilerin Arapça yazma, okuma, dinleme ve konuşma alanlarında dil becerilerinin yetersiz olması,</w:t>
            </w:r>
          </w:p>
          <w:p w:rsidR="00375709" w:rsidRPr="00A17643" w:rsidRDefault="00375709" w:rsidP="00074C35">
            <w:pPr>
              <w:rPr>
                <w:sz w:val="20"/>
                <w:szCs w:val="20"/>
              </w:rPr>
            </w:pPr>
            <w:r w:rsidRPr="00A17643">
              <w:rPr>
                <w:sz w:val="20"/>
                <w:szCs w:val="20"/>
              </w:rPr>
              <w:t>- Ders sayısı ve saatlerinin fazla olması,</w:t>
            </w:r>
          </w:p>
          <w:p w:rsidR="00375709" w:rsidRPr="00A17643" w:rsidRDefault="00375709" w:rsidP="00074C35">
            <w:pPr>
              <w:rPr>
                <w:sz w:val="20"/>
                <w:szCs w:val="20"/>
              </w:rPr>
            </w:pPr>
            <w:r w:rsidRPr="00A17643">
              <w:rPr>
                <w:sz w:val="20"/>
                <w:szCs w:val="20"/>
              </w:rPr>
              <w:t>- Mevcut yapının modüler ve esnek olmaması,</w:t>
            </w:r>
          </w:p>
          <w:p w:rsidR="00375709" w:rsidRPr="00A17643" w:rsidRDefault="00375709" w:rsidP="00074C35">
            <w:pPr>
              <w:rPr>
                <w:sz w:val="20"/>
                <w:szCs w:val="20"/>
              </w:rPr>
            </w:pPr>
            <w:r w:rsidRPr="00A17643">
              <w:rPr>
                <w:sz w:val="20"/>
                <w:szCs w:val="20"/>
              </w:rPr>
              <w:t>- Yükseköğretim kurumları ile imam hatip okulları arasındaki iş birliğinin istenen düzeyde olmaması.</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Arapça ders kitapları yazma, okuma, dinleme ve konuşma alanlarında tüm dil becerilerini geliştirecek materyal ihtiyacı,</w:t>
            </w:r>
          </w:p>
          <w:p w:rsidR="00375709" w:rsidRPr="00A17643" w:rsidRDefault="00375709" w:rsidP="00074C35">
            <w:pPr>
              <w:rPr>
                <w:sz w:val="20"/>
                <w:szCs w:val="20"/>
              </w:rPr>
            </w:pPr>
            <w:r w:rsidRPr="00A17643">
              <w:rPr>
                <w:sz w:val="20"/>
                <w:szCs w:val="20"/>
              </w:rPr>
              <w:t>- Arapça başta olmak üzere yabancı dil öğretmenlerinin dil becerileninin geliştirilmesi,</w:t>
            </w:r>
          </w:p>
          <w:p w:rsidR="00375709" w:rsidRPr="00A17643" w:rsidRDefault="00375709" w:rsidP="00074C35">
            <w:pPr>
              <w:rPr>
                <w:sz w:val="20"/>
                <w:szCs w:val="20"/>
              </w:rPr>
            </w:pPr>
            <w:r w:rsidRPr="00A17643">
              <w:rPr>
                <w:sz w:val="20"/>
                <w:szCs w:val="20"/>
              </w:rPr>
              <w:t>- Yaz okulu faaliyetleri için finansman ihtiyacı,</w:t>
            </w:r>
          </w:p>
          <w:p w:rsidR="00375709" w:rsidRPr="00A17643" w:rsidRDefault="00375709" w:rsidP="00074C35">
            <w:pPr>
              <w:rPr>
                <w:sz w:val="20"/>
                <w:szCs w:val="20"/>
              </w:rPr>
            </w:pPr>
            <w:r w:rsidRPr="00A17643">
              <w:rPr>
                <w:sz w:val="20"/>
                <w:szCs w:val="20"/>
              </w:rPr>
              <w:t>- Yükseköğretim düzeyinde yapılacak etkinliklere katılım için gerekli mali desteğin sağlanması,</w:t>
            </w:r>
          </w:p>
          <w:p w:rsidR="00375709" w:rsidRPr="00A17643" w:rsidRDefault="00375709" w:rsidP="00074C35">
            <w:pPr>
              <w:rPr>
                <w:sz w:val="20"/>
                <w:szCs w:val="20"/>
              </w:rPr>
            </w:pPr>
            <w:r w:rsidRPr="00A17643">
              <w:rPr>
                <w:sz w:val="20"/>
                <w:szCs w:val="20"/>
              </w:rPr>
              <w:t>- Akademik koçluk sisteminin geliştirilmesi.</w:t>
            </w:r>
          </w:p>
        </w:tc>
      </w:tr>
    </w:tbl>
    <w:p w:rsidR="00375709" w:rsidRDefault="00375709"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69" w:name="_Toc529978976"/>
      <w:bookmarkStart w:id="70" w:name="_Toc533002165"/>
      <w:bookmarkStart w:id="71" w:name="_Toc533747305"/>
      <w:bookmarkStart w:id="72" w:name="_Toc533952155"/>
      <w:bookmarkStart w:id="73" w:name="_Toc532132473"/>
      <w:bookmarkStart w:id="74" w:name="_Toc529978977"/>
      <w:r w:rsidRPr="00D25CDB">
        <w:rPr>
          <w:rFonts w:ascii="Times New Roman" w:hAnsi="Times New Roman" w:cs="Times New Roman"/>
          <w:b/>
          <w:color w:val="0070C0"/>
        </w:rPr>
        <w:t>Amaç</w:t>
      </w:r>
      <w:bookmarkEnd w:id="69"/>
      <w:r w:rsidRPr="00D25CDB">
        <w:rPr>
          <w:rFonts w:ascii="Times New Roman" w:hAnsi="Times New Roman" w:cs="Times New Roman"/>
          <w:b/>
          <w:color w:val="0070C0"/>
        </w:rPr>
        <w:t>-5:</w:t>
      </w:r>
      <w:bookmarkEnd w:id="70"/>
      <w:bookmarkEnd w:id="71"/>
      <w:bookmarkEnd w:id="72"/>
      <w:r w:rsidRPr="00D25CDB">
        <w:rPr>
          <w:rFonts w:ascii="Times New Roman" w:hAnsi="Times New Roman" w:cs="Times New Roman"/>
          <w:b/>
          <w:color w:val="0070C0"/>
        </w:rPr>
        <w:t xml:space="preserve"> </w:t>
      </w:r>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73"/>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75" w:name="_Toc532132474"/>
      <w:r w:rsidRPr="00B91BD2">
        <w:rPr>
          <w:b/>
          <w:bCs/>
          <w:color w:val="0070C0"/>
          <w:sz w:val="28"/>
          <w:szCs w:val="28"/>
        </w:rPr>
        <w:t xml:space="preserve">Hedef 5.1: </w:t>
      </w:r>
      <w:r w:rsidRPr="00661A16">
        <w:rPr>
          <w:bCs/>
          <w:szCs w:val="24"/>
        </w:rPr>
        <w:t>Öğrencilerin mizaç, ilgi ve yeteneklerine uygun eğitimi alabilmelerine imkân veren işlevsel bir psikolojik danışmanlık ve rehberlik yapılanması kurulacaktır</w:t>
      </w:r>
      <w:bookmarkEnd w:id="75"/>
      <w:r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095"/>
        <w:gridCol w:w="533"/>
        <w:gridCol w:w="245"/>
        <w:gridCol w:w="1688"/>
        <w:gridCol w:w="859"/>
        <w:gridCol w:w="1039"/>
        <w:gridCol w:w="699"/>
        <w:gridCol w:w="746"/>
        <w:gridCol w:w="746"/>
        <w:gridCol w:w="746"/>
        <w:gridCol w:w="746"/>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Hedef 5.1.</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1D64C9" w:rsidP="00074C35">
            <w:pPr>
              <w:jc w:val="center"/>
              <w:rPr>
                <w:b/>
                <w:sz w:val="20"/>
                <w:szCs w:val="20"/>
              </w:rPr>
            </w:pPr>
            <w:r>
              <w:rPr>
                <w:b/>
                <w:sz w:val="20"/>
                <w:szCs w:val="20"/>
              </w:rPr>
              <w:t>2023</w:t>
            </w:r>
          </w:p>
        </w:tc>
        <w:tc>
          <w:tcPr>
            <w:tcW w:w="369" w:type="pct"/>
            <w:shd w:val="clear" w:color="auto" w:fill="00B0F0"/>
            <w:vAlign w:val="center"/>
          </w:tcPr>
          <w:p w:rsidR="00375709" w:rsidRPr="00A17643" w:rsidRDefault="001D64C9" w:rsidP="00074C35">
            <w:pPr>
              <w:jc w:val="center"/>
              <w:rPr>
                <w:b/>
                <w:sz w:val="20"/>
                <w:szCs w:val="20"/>
              </w:rPr>
            </w:pPr>
            <w:r>
              <w:rPr>
                <w:b/>
                <w:sz w:val="20"/>
                <w:szCs w:val="20"/>
              </w:rPr>
              <w:t>2024</w:t>
            </w:r>
          </w:p>
        </w:tc>
        <w:tc>
          <w:tcPr>
            <w:tcW w:w="369" w:type="pct"/>
            <w:shd w:val="clear" w:color="auto" w:fill="00B0F0"/>
            <w:vAlign w:val="center"/>
          </w:tcPr>
          <w:p w:rsidR="00375709" w:rsidRPr="00A17643" w:rsidRDefault="001D64C9" w:rsidP="00074C35">
            <w:pPr>
              <w:jc w:val="center"/>
              <w:rPr>
                <w:b/>
                <w:sz w:val="20"/>
                <w:szCs w:val="20"/>
              </w:rPr>
            </w:pPr>
            <w:r>
              <w:rPr>
                <w:b/>
                <w:sz w:val="20"/>
                <w:szCs w:val="20"/>
              </w:rPr>
              <w:t>2025</w:t>
            </w:r>
          </w:p>
        </w:tc>
        <w:tc>
          <w:tcPr>
            <w:tcW w:w="369" w:type="pct"/>
            <w:shd w:val="clear" w:color="auto" w:fill="00B0F0"/>
            <w:vAlign w:val="center"/>
          </w:tcPr>
          <w:p w:rsidR="00375709" w:rsidRPr="00A17643" w:rsidRDefault="00375709" w:rsidP="001D64C9">
            <w:pPr>
              <w:jc w:val="center"/>
              <w:rPr>
                <w:b/>
                <w:sz w:val="20"/>
                <w:szCs w:val="20"/>
              </w:rPr>
            </w:pPr>
            <w:r w:rsidRPr="00A17643">
              <w:rPr>
                <w:b/>
                <w:sz w:val="20"/>
                <w:szCs w:val="20"/>
              </w:rPr>
              <w:t>202</w:t>
            </w:r>
            <w:r w:rsidR="001D64C9">
              <w:rPr>
                <w:b/>
                <w:sz w:val="20"/>
                <w:szCs w:val="20"/>
              </w:rPr>
              <w:t>6</w:t>
            </w:r>
          </w:p>
        </w:tc>
        <w:tc>
          <w:tcPr>
            <w:tcW w:w="369" w:type="pct"/>
            <w:shd w:val="clear" w:color="auto" w:fill="00B0F0"/>
            <w:vAlign w:val="center"/>
          </w:tcPr>
          <w:p w:rsidR="00375709" w:rsidRPr="00A17643" w:rsidRDefault="001D64C9" w:rsidP="00074C35">
            <w:pPr>
              <w:jc w:val="center"/>
              <w:rPr>
                <w:b/>
                <w:sz w:val="20"/>
                <w:szCs w:val="20"/>
              </w:rPr>
            </w:pPr>
            <w:r>
              <w:rPr>
                <w:b/>
                <w:sz w:val="20"/>
                <w:szCs w:val="20"/>
              </w:rPr>
              <w:t>2027</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lastRenderedPageBreak/>
              <w:t>Maliyet Tahmini</w:t>
            </w:r>
          </w:p>
        </w:tc>
        <w:tc>
          <w:tcPr>
            <w:tcW w:w="4192" w:type="pct"/>
            <w:gridSpan w:val="10"/>
            <w:vAlign w:val="center"/>
          </w:tcPr>
          <w:p w:rsidR="00375709" w:rsidRPr="00A17643" w:rsidRDefault="00747328" w:rsidP="00A42436">
            <w:pPr>
              <w:rPr>
                <w:color w:val="000000"/>
                <w:sz w:val="20"/>
                <w:szCs w:val="20"/>
              </w:rPr>
            </w:pPr>
            <w:r>
              <w:rPr>
                <w:color w:val="000000"/>
                <w:sz w:val="20"/>
                <w:szCs w:val="20"/>
              </w:rPr>
              <w:t xml:space="preserve"> </w:t>
            </w:r>
            <w:r w:rsidR="00A42436">
              <w:rPr>
                <w:color w:val="000000"/>
                <w:sz w:val="20"/>
                <w:szCs w:val="20"/>
              </w:rPr>
              <w:t>5</w:t>
            </w:r>
            <w:r>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r w:rsidRPr="00A17643">
              <w:rPr>
                <w:sz w:val="20"/>
                <w:szCs w:val="20"/>
              </w:rPr>
              <w:t>- Rehberlik öğretmenlerine yönelik hizmet içi eğitimlerin düzenlenmesi.</w:t>
            </w:r>
          </w:p>
        </w:tc>
      </w:tr>
    </w:tbl>
    <w:p w:rsidR="00375709" w:rsidRDefault="00375709" w:rsidP="00375709">
      <w:pPr>
        <w:rPr>
          <w:rFonts w:eastAsia="Calibri" w:cs="Arial"/>
          <w:b/>
          <w:i/>
          <w:szCs w:val="20"/>
        </w:rPr>
      </w:pPr>
    </w:p>
    <w:bookmarkEnd w:id="74"/>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t xml:space="preserve">Hedef 5.2: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5000" w:type="pct"/>
        <w:tblLayout w:type="fixed"/>
        <w:tblLook w:val="04A0" w:firstRow="1" w:lastRow="0" w:firstColumn="1" w:lastColumn="0" w:noHBand="0" w:noVBand="1"/>
      </w:tblPr>
      <w:tblGrid>
        <w:gridCol w:w="1010"/>
        <w:gridCol w:w="317"/>
        <w:gridCol w:w="344"/>
        <w:gridCol w:w="2215"/>
        <w:gridCol w:w="931"/>
        <w:gridCol w:w="846"/>
        <w:gridCol w:w="714"/>
        <w:gridCol w:w="714"/>
        <w:gridCol w:w="714"/>
        <w:gridCol w:w="714"/>
        <w:gridCol w:w="714"/>
        <w:gridCol w:w="714"/>
        <w:gridCol w:w="714"/>
        <w:gridCol w:w="21"/>
      </w:tblGrid>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Hedef 5.2</w:t>
            </w:r>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1D64C9" w:rsidP="00074C35">
            <w:pPr>
              <w:jc w:val="center"/>
              <w:rPr>
                <w:b/>
                <w:sz w:val="20"/>
                <w:szCs w:val="20"/>
              </w:rPr>
            </w:pPr>
            <w:r>
              <w:rPr>
                <w:b/>
                <w:sz w:val="20"/>
                <w:szCs w:val="20"/>
              </w:rPr>
              <w:t>2023</w:t>
            </w:r>
          </w:p>
        </w:tc>
        <w:tc>
          <w:tcPr>
            <w:tcW w:w="334" w:type="pct"/>
            <w:shd w:val="clear" w:color="auto" w:fill="00B0F0"/>
            <w:vAlign w:val="center"/>
          </w:tcPr>
          <w:p w:rsidR="00375709" w:rsidRPr="00A17643" w:rsidRDefault="001D64C9" w:rsidP="00074C35">
            <w:pPr>
              <w:jc w:val="center"/>
              <w:rPr>
                <w:b/>
                <w:sz w:val="20"/>
                <w:szCs w:val="20"/>
              </w:rPr>
            </w:pPr>
            <w:r>
              <w:rPr>
                <w:b/>
                <w:sz w:val="20"/>
                <w:szCs w:val="20"/>
              </w:rPr>
              <w:t>2024</w:t>
            </w:r>
          </w:p>
        </w:tc>
        <w:tc>
          <w:tcPr>
            <w:tcW w:w="334" w:type="pct"/>
            <w:shd w:val="clear" w:color="auto" w:fill="00B0F0"/>
            <w:vAlign w:val="center"/>
          </w:tcPr>
          <w:p w:rsidR="00375709" w:rsidRPr="00A17643" w:rsidRDefault="001D64C9" w:rsidP="00074C35">
            <w:pPr>
              <w:jc w:val="center"/>
              <w:rPr>
                <w:b/>
                <w:sz w:val="20"/>
                <w:szCs w:val="20"/>
              </w:rPr>
            </w:pPr>
            <w:r>
              <w:rPr>
                <w:b/>
                <w:sz w:val="20"/>
                <w:szCs w:val="20"/>
              </w:rPr>
              <w:t>2025</w:t>
            </w:r>
          </w:p>
        </w:tc>
        <w:tc>
          <w:tcPr>
            <w:tcW w:w="334" w:type="pct"/>
            <w:shd w:val="clear" w:color="auto" w:fill="00B0F0"/>
            <w:vAlign w:val="center"/>
          </w:tcPr>
          <w:p w:rsidR="00375709" w:rsidRPr="00A17643" w:rsidRDefault="001D64C9" w:rsidP="00074C35">
            <w:pPr>
              <w:jc w:val="center"/>
              <w:rPr>
                <w:b/>
                <w:sz w:val="20"/>
                <w:szCs w:val="20"/>
              </w:rPr>
            </w:pPr>
            <w:r>
              <w:rPr>
                <w:b/>
                <w:sz w:val="20"/>
                <w:szCs w:val="20"/>
              </w:rPr>
              <w:t>2026</w:t>
            </w:r>
          </w:p>
        </w:tc>
        <w:tc>
          <w:tcPr>
            <w:tcW w:w="334" w:type="pct"/>
            <w:shd w:val="clear" w:color="auto" w:fill="00B0F0"/>
            <w:vAlign w:val="center"/>
          </w:tcPr>
          <w:p w:rsidR="00375709" w:rsidRPr="00A17643" w:rsidRDefault="001D64C9" w:rsidP="00074C35">
            <w:pPr>
              <w:jc w:val="center"/>
              <w:rPr>
                <w:b/>
                <w:sz w:val="20"/>
                <w:szCs w:val="20"/>
              </w:rPr>
            </w:pPr>
            <w:r>
              <w:rPr>
                <w:b/>
                <w:sz w:val="20"/>
                <w:szCs w:val="20"/>
              </w:rPr>
              <w:t>2027</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80"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D43817">
            <w:pPr>
              <w:rPr>
                <w:b/>
                <w:sz w:val="20"/>
                <w:szCs w:val="20"/>
              </w:rPr>
            </w:pPr>
            <w:r w:rsidRPr="00A17643">
              <w:rPr>
                <w:b/>
                <w:sz w:val="20"/>
                <w:szCs w:val="20"/>
              </w:rPr>
              <w:t>Stratejiler</w:t>
            </w:r>
          </w:p>
        </w:tc>
        <w:tc>
          <w:tcPr>
            <w:tcW w:w="310"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AB7B19" w:rsidP="00747328">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041D3B" w:rsidRDefault="00041D3B" w:rsidP="00375709">
      <w:pPr>
        <w:spacing w:before="240"/>
        <w:rPr>
          <w:b/>
          <w:bCs/>
          <w:color w:val="0070C0"/>
          <w:sz w:val="28"/>
          <w:szCs w:val="24"/>
        </w:rPr>
      </w:pPr>
      <w:bookmarkStart w:id="76" w:name="_Toc532132476"/>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375709" w:rsidRPr="00661A16" w:rsidRDefault="00375709" w:rsidP="00375709">
      <w:pPr>
        <w:spacing w:before="240"/>
        <w:rPr>
          <w:bCs/>
          <w:szCs w:val="24"/>
        </w:rPr>
      </w:pPr>
      <w:r w:rsidRPr="00B91BD2">
        <w:rPr>
          <w:b/>
          <w:bCs/>
          <w:color w:val="0070C0"/>
          <w:sz w:val="28"/>
          <w:szCs w:val="24"/>
        </w:rPr>
        <w:t xml:space="preserve">Hedef 5.3: </w:t>
      </w:r>
      <w:r w:rsidRPr="00661A16">
        <w:rPr>
          <w:bCs/>
          <w:szCs w:val="24"/>
        </w:rPr>
        <w:t>Ülkemizin kalkınmasında önemli bir kaynak niteliğinde bulunan özel yetenekli öğrencilerimiz, akranlarından ayrıştırılmadan doğalarına uygun bir eğitim yöntemi ile desteklenecektir</w:t>
      </w:r>
      <w:bookmarkEnd w:id="76"/>
      <w:r w:rsidRPr="00661A16">
        <w:rPr>
          <w:bCs/>
          <w:szCs w:val="24"/>
        </w:rPr>
        <w:t>.</w:t>
      </w:r>
    </w:p>
    <w:tbl>
      <w:tblPr>
        <w:tblStyle w:val="TabloKlavuzu"/>
        <w:tblW w:w="5000" w:type="pct"/>
        <w:tblLook w:val="04A0" w:firstRow="1" w:lastRow="0" w:firstColumn="1" w:lastColumn="0" w:noHBand="0" w:noVBand="1"/>
      </w:tblPr>
      <w:tblGrid>
        <w:gridCol w:w="1095"/>
        <w:gridCol w:w="255"/>
        <w:gridCol w:w="362"/>
        <w:gridCol w:w="2391"/>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0"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Hedef 5.3</w:t>
            </w:r>
          </w:p>
        </w:tc>
        <w:tc>
          <w:tcPr>
            <w:tcW w:w="4320"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96" w:type="pct"/>
            <w:shd w:val="clear" w:color="auto" w:fill="00B0F0"/>
            <w:vAlign w:val="center"/>
          </w:tcPr>
          <w:p w:rsidR="00375709" w:rsidRPr="00A17643" w:rsidRDefault="00CF3625" w:rsidP="00074C35">
            <w:pPr>
              <w:jc w:val="center"/>
              <w:rPr>
                <w:b/>
                <w:sz w:val="20"/>
                <w:szCs w:val="20"/>
              </w:rPr>
            </w:pPr>
            <w:r>
              <w:rPr>
                <w:b/>
                <w:sz w:val="20"/>
                <w:szCs w:val="20"/>
              </w:rPr>
              <w:t>2023</w:t>
            </w:r>
          </w:p>
        </w:tc>
        <w:tc>
          <w:tcPr>
            <w:tcW w:w="296" w:type="pct"/>
            <w:shd w:val="clear" w:color="auto" w:fill="00B0F0"/>
            <w:vAlign w:val="center"/>
          </w:tcPr>
          <w:p w:rsidR="00375709" w:rsidRPr="00A17643" w:rsidRDefault="00CF3625" w:rsidP="00074C35">
            <w:pPr>
              <w:jc w:val="center"/>
              <w:rPr>
                <w:b/>
                <w:sz w:val="20"/>
                <w:szCs w:val="20"/>
              </w:rPr>
            </w:pPr>
            <w:r>
              <w:rPr>
                <w:b/>
                <w:sz w:val="20"/>
                <w:szCs w:val="20"/>
              </w:rPr>
              <w:t>2024</w:t>
            </w:r>
          </w:p>
        </w:tc>
        <w:tc>
          <w:tcPr>
            <w:tcW w:w="296" w:type="pct"/>
            <w:shd w:val="clear" w:color="auto" w:fill="00B0F0"/>
            <w:vAlign w:val="center"/>
          </w:tcPr>
          <w:p w:rsidR="00375709" w:rsidRPr="00A17643" w:rsidRDefault="00CF3625" w:rsidP="00074C35">
            <w:pPr>
              <w:jc w:val="center"/>
              <w:rPr>
                <w:b/>
                <w:sz w:val="20"/>
                <w:szCs w:val="20"/>
              </w:rPr>
            </w:pPr>
            <w:r>
              <w:rPr>
                <w:b/>
                <w:sz w:val="20"/>
                <w:szCs w:val="20"/>
              </w:rPr>
              <w:t>2025</w:t>
            </w:r>
          </w:p>
        </w:tc>
        <w:tc>
          <w:tcPr>
            <w:tcW w:w="296" w:type="pct"/>
            <w:shd w:val="clear" w:color="auto" w:fill="00B0F0"/>
            <w:vAlign w:val="center"/>
          </w:tcPr>
          <w:p w:rsidR="00375709" w:rsidRPr="00A17643" w:rsidRDefault="00CF3625" w:rsidP="00074C35">
            <w:pPr>
              <w:jc w:val="center"/>
              <w:rPr>
                <w:b/>
                <w:sz w:val="20"/>
                <w:szCs w:val="20"/>
              </w:rPr>
            </w:pPr>
            <w:r>
              <w:rPr>
                <w:b/>
                <w:sz w:val="20"/>
                <w:szCs w:val="20"/>
              </w:rPr>
              <w:t>2026</w:t>
            </w:r>
          </w:p>
        </w:tc>
        <w:tc>
          <w:tcPr>
            <w:tcW w:w="296" w:type="pct"/>
            <w:shd w:val="clear" w:color="auto" w:fill="00B0F0"/>
            <w:vAlign w:val="center"/>
          </w:tcPr>
          <w:p w:rsidR="00375709" w:rsidRPr="00A17643" w:rsidRDefault="00CF3625" w:rsidP="00074C35">
            <w:pPr>
              <w:jc w:val="center"/>
              <w:rPr>
                <w:b/>
                <w:sz w:val="20"/>
                <w:szCs w:val="20"/>
              </w:rPr>
            </w:pPr>
            <w:r>
              <w:rPr>
                <w:b/>
                <w:sz w:val="20"/>
                <w:szCs w:val="20"/>
              </w:rPr>
              <w:t>2027</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884"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92"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092"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074C35">
            <w:pPr>
              <w:rPr>
                <w:b/>
                <w:sz w:val="20"/>
                <w:szCs w:val="20"/>
              </w:rPr>
            </w:pPr>
          </w:p>
        </w:tc>
        <w:tc>
          <w:tcPr>
            <w:tcW w:w="387"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092"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92" w:type="pct"/>
            <w:gridSpan w:val="10"/>
            <w:vAlign w:val="center"/>
          </w:tcPr>
          <w:p w:rsidR="00375709" w:rsidRPr="00A17643" w:rsidRDefault="00AB7B19" w:rsidP="00074C35">
            <w:pPr>
              <w:rPr>
                <w:color w:val="000000"/>
                <w:sz w:val="20"/>
                <w:szCs w:val="20"/>
              </w:rPr>
            </w:pPr>
            <w:r>
              <w:rPr>
                <w:color w:val="000000"/>
                <w:sz w:val="20"/>
                <w:szCs w:val="20"/>
              </w:rPr>
              <w:t>5</w:t>
            </w:r>
            <w:r w:rsidR="00747328">
              <w:rPr>
                <w:color w:val="000000"/>
                <w:sz w:val="20"/>
                <w:szCs w:val="20"/>
              </w:rPr>
              <w:t>.</w:t>
            </w:r>
            <w:r w:rsidR="00375709" w:rsidRPr="002D6BEC">
              <w:rPr>
                <w:color w:val="000000"/>
                <w:sz w:val="20"/>
                <w:szCs w:val="20"/>
              </w:rPr>
              <w:t>000.000</w:t>
            </w:r>
            <w:r w:rsidR="00375709" w:rsidRPr="00A17643">
              <w:rPr>
                <w:color w:val="000000"/>
                <w:sz w:val="20"/>
                <w:szCs w:val="20"/>
              </w:rPr>
              <w:t xml:space="preserve"> TL</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92"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92"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lastRenderedPageBreak/>
              <w:t>- Özel yeteneklilere yönelik öğrenme ortamları, ders yapıları ve materyallerinin geliştirilmesinde özel teşebbüsün katkılarının artırılması için iş birliği yapılması.</w:t>
            </w:r>
          </w:p>
        </w:tc>
      </w:tr>
    </w:tbl>
    <w:p w:rsidR="00375709" w:rsidRDefault="00375709"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75709" w:rsidRPr="001D1128" w:rsidRDefault="00375709" w:rsidP="00375709">
      <w:pPr>
        <w:pStyle w:val="Balk2"/>
        <w:rPr>
          <w:rFonts w:ascii="Times New Roman" w:hAnsi="Times New Roman" w:cs="Times New Roman"/>
          <w:color w:val="0070C0"/>
        </w:rPr>
      </w:pPr>
      <w:bookmarkStart w:id="77" w:name="_Toc530059919"/>
      <w:bookmarkStart w:id="78" w:name="_Toc533002166"/>
      <w:bookmarkStart w:id="79" w:name="_Toc533747306"/>
      <w:bookmarkStart w:id="80" w:name="_Toc533952156"/>
      <w:bookmarkStart w:id="81" w:name="_Toc532132477"/>
      <w:r w:rsidRPr="001D1128">
        <w:rPr>
          <w:rFonts w:ascii="Times New Roman" w:hAnsi="Times New Roman" w:cs="Times New Roman"/>
          <w:color w:val="0070C0"/>
        </w:rPr>
        <w:t>Amaç</w:t>
      </w:r>
      <w:bookmarkEnd w:id="77"/>
      <w:r w:rsidRPr="001D1128">
        <w:rPr>
          <w:rFonts w:ascii="Times New Roman" w:hAnsi="Times New Roman" w:cs="Times New Roman"/>
          <w:color w:val="0070C0"/>
        </w:rPr>
        <w:t>-6:</w:t>
      </w:r>
      <w:bookmarkEnd w:id="78"/>
      <w:bookmarkEnd w:id="79"/>
      <w:bookmarkEnd w:id="80"/>
      <w:r w:rsidRPr="001D1128">
        <w:rPr>
          <w:rFonts w:ascii="Times New Roman" w:hAnsi="Times New Roman" w:cs="Times New Roman"/>
          <w:color w:val="0070C0"/>
        </w:rPr>
        <w:t xml:space="preserve"> </w:t>
      </w:r>
    </w:p>
    <w:p w:rsidR="00375709" w:rsidRDefault="00375709" w:rsidP="00375709">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81"/>
      <w:r w:rsidRPr="00766211">
        <w:rPr>
          <w:bCs/>
          <w:szCs w:val="24"/>
        </w:rPr>
        <w:t>.</w:t>
      </w:r>
    </w:p>
    <w:p w:rsidR="00370B00" w:rsidRPr="00766211" w:rsidRDefault="00370B00" w:rsidP="00375709">
      <w:pPr>
        <w:rPr>
          <w:bCs/>
          <w:szCs w:val="24"/>
        </w:rPr>
      </w:pPr>
    </w:p>
    <w:p w:rsidR="00375709" w:rsidRDefault="00375709" w:rsidP="00375709">
      <w:pPr>
        <w:rPr>
          <w:rFonts w:ascii="Times" w:hAnsi="Times"/>
          <w:bCs/>
          <w:szCs w:val="24"/>
        </w:rPr>
      </w:pPr>
      <w:bookmarkStart w:id="82" w:name="_Toc532132478"/>
      <w:r w:rsidRPr="00B91BD2">
        <w:rPr>
          <w:b/>
          <w:bCs/>
          <w:color w:val="0070C0"/>
          <w:sz w:val="28"/>
          <w:szCs w:val="24"/>
        </w:rPr>
        <w:t xml:space="preserve">Hedef 6.1: </w:t>
      </w:r>
      <w:r w:rsidRPr="00661A16">
        <w:rPr>
          <w:rFonts w:ascii="Times" w:hAnsi="Times"/>
          <w:bCs/>
          <w:szCs w:val="24"/>
        </w:rPr>
        <w:t>Mesleki ve teknik eğitime atfedilen değer ve erişim imkânları artırılacaktır</w:t>
      </w:r>
      <w:bookmarkEnd w:id="82"/>
      <w:r w:rsidRPr="00661A16">
        <w:rPr>
          <w:rFonts w:ascii="Times" w:hAnsi="Times"/>
          <w:bCs/>
          <w:szCs w:val="24"/>
        </w:rPr>
        <w:t>.</w:t>
      </w:r>
    </w:p>
    <w:p w:rsidR="00370B00" w:rsidRPr="00661A16" w:rsidRDefault="00370B00" w:rsidP="00375709">
      <w:pPr>
        <w:rPr>
          <w:rFonts w:ascii="Times" w:hAnsi="Times"/>
          <w:bCs/>
          <w:szCs w:val="24"/>
        </w:rPr>
      </w:pPr>
    </w:p>
    <w:tbl>
      <w:tblPr>
        <w:tblStyle w:val="TabloKlavuzu"/>
        <w:tblW w:w="5000" w:type="pct"/>
        <w:tblLook w:val="04A0" w:firstRow="1" w:lastRow="0" w:firstColumn="1" w:lastColumn="0" w:noHBand="0" w:noVBand="1"/>
      </w:tblPr>
      <w:tblGrid>
        <w:gridCol w:w="1094"/>
        <w:gridCol w:w="828"/>
        <w:gridCol w:w="2275"/>
        <w:gridCol w:w="822"/>
        <w:gridCol w:w="1039"/>
        <w:gridCol w:w="616"/>
        <w:gridCol w:w="616"/>
        <w:gridCol w:w="616"/>
        <w:gridCol w:w="616"/>
        <w:gridCol w:w="616"/>
        <w:gridCol w:w="783"/>
        <w:gridCol w:w="761"/>
      </w:tblGrid>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031"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Hedef 6.1</w:t>
            </w:r>
          </w:p>
        </w:tc>
        <w:tc>
          <w:tcPr>
            <w:tcW w:w="4031" w:type="pct"/>
            <w:gridSpan w:val="10"/>
            <w:vAlign w:val="center"/>
          </w:tcPr>
          <w:p w:rsidR="00375709" w:rsidRPr="00A17643" w:rsidRDefault="00375709" w:rsidP="00074C35">
            <w:pPr>
              <w:rPr>
                <w:sz w:val="20"/>
                <w:szCs w:val="20"/>
              </w:rPr>
            </w:pPr>
            <w:r w:rsidRPr="00A17643">
              <w:rPr>
                <w:b/>
                <w:sz w:val="20"/>
                <w:szCs w:val="20"/>
              </w:rPr>
              <w:t>Mesleki ve Teknik eğitime atfedilen değer ve erişim imkânları artırılacaktır.</w:t>
            </w: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w:t>
            </w:r>
            <w:r>
              <w:rPr>
                <w:b/>
                <w:sz w:val="20"/>
                <w:szCs w:val="20"/>
              </w:rPr>
              <w:t>ri</w:t>
            </w:r>
          </w:p>
        </w:tc>
        <w:tc>
          <w:tcPr>
            <w:tcW w:w="42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5" w:type="pct"/>
            <w:shd w:val="clear" w:color="auto" w:fill="00B0F0"/>
            <w:vAlign w:val="center"/>
          </w:tcPr>
          <w:p w:rsidR="00375709" w:rsidRPr="00A17643" w:rsidRDefault="00CF3625" w:rsidP="00074C35">
            <w:pPr>
              <w:jc w:val="center"/>
              <w:rPr>
                <w:b/>
                <w:sz w:val="20"/>
                <w:szCs w:val="20"/>
              </w:rPr>
            </w:pPr>
            <w:r>
              <w:rPr>
                <w:b/>
                <w:sz w:val="20"/>
                <w:szCs w:val="20"/>
              </w:rPr>
              <w:t>2023</w:t>
            </w:r>
          </w:p>
        </w:tc>
        <w:tc>
          <w:tcPr>
            <w:tcW w:w="305" w:type="pct"/>
            <w:shd w:val="clear" w:color="auto" w:fill="00B0F0"/>
            <w:vAlign w:val="center"/>
          </w:tcPr>
          <w:p w:rsidR="00375709" w:rsidRPr="00A17643" w:rsidRDefault="00CF3625" w:rsidP="00074C35">
            <w:pPr>
              <w:jc w:val="center"/>
              <w:rPr>
                <w:b/>
                <w:sz w:val="20"/>
                <w:szCs w:val="20"/>
              </w:rPr>
            </w:pPr>
            <w:r>
              <w:rPr>
                <w:b/>
                <w:sz w:val="20"/>
                <w:szCs w:val="20"/>
              </w:rPr>
              <w:t>2024</w:t>
            </w:r>
          </w:p>
        </w:tc>
        <w:tc>
          <w:tcPr>
            <w:tcW w:w="305" w:type="pct"/>
            <w:shd w:val="clear" w:color="auto" w:fill="00B0F0"/>
            <w:vAlign w:val="center"/>
          </w:tcPr>
          <w:p w:rsidR="00375709" w:rsidRPr="00A17643" w:rsidRDefault="00CF3625" w:rsidP="00074C35">
            <w:pPr>
              <w:jc w:val="center"/>
              <w:rPr>
                <w:b/>
                <w:sz w:val="20"/>
                <w:szCs w:val="20"/>
              </w:rPr>
            </w:pPr>
            <w:r>
              <w:rPr>
                <w:b/>
                <w:sz w:val="20"/>
                <w:szCs w:val="20"/>
              </w:rPr>
              <w:t>2025</w:t>
            </w:r>
          </w:p>
        </w:tc>
        <w:tc>
          <w:tcPr>
            <w:tcW w:w="305" w:type="pct"/>
            <w:shd w:val="clear" w:color="auto" w:fill="00B0F0"/>
            <w:vAlign w:val="center"/>
          </w:tcPr>
          <w:p w:rsidR="00375709" w:rsidRPr="00A17643" w:rsidRDefault="00CF3625" w:rsidP="00074C35">
            <w:pPr>
              <w:jc w:val="center"/>
              <w:rPr>
                <w:b/>
                <w:sz w:val="20"/>
                <w:szCs w:val="20"/>
              </w:rPr>
            </w:pPr>
            <w:r>
              <w:rPr>
                <w:b/>
                <w:sz w:val="20"/>
                <w:szCs w:val="20"/>
              </w:rPr>
              <w:t>2026</w:t>
            </w:r>
          </w:p>
        </w:tc>
        <w:tc>
          <w:tcPr>
            <w:tcW w:w="305" w:type="pct"/>
            <w:shd w:val="clear" w:color="auto" w:fill="00B0F0"/>
            <w:vAlign w:val="center"/>
          </w:tcPr>
          <w:p w:rsidR="00375709" w:rsidRPr="00A17643" w:rsidRDefault="00CF3625" w:rsidP="00074C35">
            <w:pPr>
              <w:jc w:val="center"/>
              <w:rPr>
                <w:b/>
                <w:sz w:val="20"/>
                <w:szCs w:val="20"/>
              </w:rPr>
            </w:pPr>
            <w:r>
              <w:rPr>
                <w:b/>
                <w:sz w:val="20"/>
                <w:szCs w:val="20"/>
              </w:rPr>
              <w:t>2027</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514"/>
        </w:trPr>
        <w:tc>
          <w:tcPr>
            <w:tcW w:w="969" w:type="pct"/>
            <w:gridSpan w:val="2"/>
            <w:vMerge w:val="restart"/>
            <w:shd w:val="clear" w:color="auto" w:fill="00B0F0"/>
            <w:vAlign w:val="center"/>
          </w:tcPr>
          <w:p w:rsidR="00375709" w:rsidRPr="00A17643" w:rsidRDefault="00375709" w:rsidP="00074C35">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İşletmelerin memnuniyet oranı (%)</w:t>
            </w:r>
          </w:p>
        </w:tc>
        <w:tc>
          <w:tcPr>
            <w:tcW w:w="427" w:type="pct"/>
            <w:vMerge w:val="restar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vMerge/>
            <w:shd w:val="clear" w:color="auto" w:fill="00B0F0"/>
            <w:vAlign w:val="center"/>
          </w:tcPr>
          <w:p w:rsidR="00375709" w:rsidRPr="00A17643" w:rsidRDefault="00375709" w:rsidP="00074C35">
            <w:pPr>
              <w:rPr>
                <w:b/>
                <w:sz w:val="20"/>
                <w:szCs w:val="20"/>
              </w:rPr>
            </w:pP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Mezunların memnuniyet oranı (%)</w:t>
            </w:r>
          </w:p>
        </w:tc>
        <w:tc>
          <w:tcPr>
            <w:tcW w:w="427" w:type="pct"/>
            <w:vMerge/>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6.1.2 Kariyer rehberliği kapsamında Genel Beceri Test Seti uygulanan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6.1.4 Özel burs alan mesleki ve teknik ortaöğretim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6.1.5 Önceki öğrenmelerin tanınması kapsamında düzenlenen belge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031"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031" w:type="pct"/>
            <w:gridSpan w:val="10"/>
            <w:vAlign w:val="center"/>
          </w:tcPr>
          <w:p w:rsidR="00375709" w:rsidRPr="00A17643" w:rsidRDefault="00375709" w:rsidP="00074C35">
            <w:pPr>
              <w:rPr>
                <w:sz w:val="20"/>
                <w:szCs w:val="20"/>
              </w:rPr>
            </w:pPr>
            <w:r w:rsidRPr="00A17643">
              <w:rPr>
                <w:sz w:val="20"/>
                <w:szCs w:val="20"/>
              </w:rPr>
              <w:t>HBÖGM, ÖERHGM, TEGM, YEĞİTEK, ÖÖKGM.</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375709" w:rsidRPr="00A17643" w:rsidRDefault="00375709" w:rsidP="00074C35">
            <w:pPr>
              <w:rPr>
                <w:sz w:val="20"/>
                <w:szCs w:val="20"/>
              </w:rPr>
            </w:pPr>
            <w:r w:rsidRPr="00A17643">
              <w:rPr>
                <w:sz w:val="20"/>
                <w:szCs w:val="20"/>
              </w:rPr>
              <w:t>- Sektörün mesleki ve teknik eğitim mezunlarını istihdam etmede isteksiz davranması,</w:t>
            </w:r>
          </w:p>
          <w:p w:rsidR="00375709" w:rsidRPr="00A17643" w:rsidRDefault="00375709" w:rsidP="00074C35">
            <w:pPr>
              <w:rPr>
                <w:sz w:val="20"/>
                <w:szCs w:val="20"/>
              </w:rPr>
            </w:pPr>
            <w:r w:rsidRPr="00A17643">
              <w:rPr>
                <w:sz w:val="20"/>
                <w:szCs w:val="20"/>
              </w:rPr>
              <w:t>- Yükseköğretime geçişte uygulanan yöntemlerin, alanın devamı niteliğindeki yükseköğretim programlarına devamı sağlamaması,</w:t>
            </w:r>
          </w:p>
          <w:p w:rsidR="00375709" w:rsidRPr="00A17643" w:rsidRDefault="00375709" w:rsidP="00074C35">
            <w:pPr>
              <w:rPr>
                <w:sz w:val="20"/>
                <w:szCs w:val="20"/>
              </w:rPr>
            </w:pPr>
            <w:r w:rsidRPr="00A17643">
              <w:rPr>
                <w:sz w:val="20"/>
                <w:szCs w:val="20"/>
              </w:rPr>
              <w:t>- Mesleki ve teknik eğitime erişim imkânlarının artırılması ile ilgili paydaşların beklenen desteği vermemesi,</w:t>
            </w:r>
          </w:p>
          <w:p w:rsidR="00375709" w:rsidRPr="00A17643" w:rsidRDefault="00375709" w:rsidP="00074C35">
            <w:pPr>
              <w:rPr>
                <w:sz w:val="20"/>
                <w:szCs w:val="20"/>
              </w:rPr>
            </w:pPr>
            <w:r w:rsidRPr="00A17643">
              <w:rPr>
                <w:sz w:val="20"/>
                <w:szCs w:val="20"/>
              </w:rPr>
              <w:t>- Yan dal yapmak için hedef kitlenin istekli olmaması.</w:t>
            </w:r>
          </w:p>
        </w:tc>
      </w:tr>
      <w:tr w:rsidR="00375709" w:rsidRPr="00A17643" w:rsidTr="00074C35">
        <w:trPr>
          <w:trHeight w:val="281"/>
        </w:trPr>
        <w:tc>
          <w:tcPr>
            <w:tcW w:w="519"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6.1.1</w:t>
            </w:r>
          </w:p>
        </w:tc>
        <w:tc>
          <w:tcPr>
            <w:tcW w:w="4031" w:type="pct"/>
            <w:gridSpan w:val="10"/>
            <w:vAlign w:val="center"/>
          </w:tcPr>
          <w:p w:rsidR="00375709" w:rsidRPr="00A17643" w:rsidRDefault="00375709" w:rsidP="00074C35">
            <w:pPr>
              <w:rPr>
                <w:sz w:val="20"/>
                <w:szCs w:val="20"/>
              </w:rPr>
            </w:pPr>
            <w:r w:rsidRPr="00A17643">
              <w:rPr>
                <w:b/>
                <w:sz w:val="20"/>
                <w:szCs w:val="20"/>
              </w:rPr>
              <w:t>- Mesleki ve teknik eğitimin görünürlüğü artırılacaktır.</w:t>
            </w:r>
          </w:p>
        </w:tc>
      </w:tr>
      <w:tr w:rsidR="00375709" w:rsidRPr="00A17643" w:rsidTr="00074C35">
        <w:trPr>
          <w:trHeight w:val="219"/>
        </w:trPr>
        <w:tc>
          <w:tcPr>
            <w:tcW w:w="519" w:type="pct"/>
            <w:vMerge/>
            <w:shd w:val="clear" w:color="auto" w:fill="00B0F0"/>
            <w:vAlign w:val="center"/>
          </w:tcPr>
          <w:p w:rsidR="00375709" w:rsidRPr="00A17643" w:rsidRDefault="00375709" w:rsidP="00074C35">
            <w:pPr>
              <w:rPr>
                <w:b/>
                <w:sz w:val="20"/>
                <w:szCs w:val="20"/>
              </w:rPr>
            </w:pP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6.1.2</w:t>
            </w:r>
          </w:p>
        </w:tc>
        <w:tc>
          <w:tcPr>
            <w:tcW w:w="4031" w:type="pct"/>
            <w:gridSpan w:val="10"/>
            <w:vAlign w:val="center"/>
          </w:tcPr>
          <w:p w:rsidR="00375709" w:rsidRPr="00A17643" w:rsidRDefault="00375709" w:rsidP="00074C35">
            <w:pPr>
              <w:rPr>
                <w:b/>
                <w:sz w:val="20"/>
                <w:szCs w:val="20"/>
              </w:rPr>
            </w:pPr>
            <w:r w:rsidRPr="00A17643">
              <w:rPr>
                <w:b/>
                <w:sz w:val="20"/>
                <w:szCs w:val="20"/>
              </w:rPr>
              <w:t>- Mesleki ve teknik eğitimde kariyer rehberliği etkin bir hale getirilecektir.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31" w:type="pct"/>
            <w:gridSpan w:val="10"/>
            <w:vAlign w:val="center"/>
          </w:tcPr>
          <w:p w:rsidR="00375709" w:rsidRPr="00A17643" w:rsidRDefault="00375709" w:rsidP="00747328">
            <w:pPr>
              <w:rPr>
                <w:color w:val="000000"/>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31" w:type="pct"/>
            <w:gridSpan w:val="10"/>
            <w:vAlign w:val="center"/>
          </w:tcPr>
          <w:p w:rsidR="00375709" w:rsidRPr="00A17643" w:rsidRDefault="00375709" w:rsidP="00074C35">
            <w:pPr>
              <w:rPr>
                <w:sz w:val="20"/>
                <w:szCs w:val="20"/>
              </w:rPr>
            </w:pPr>
            <w:r w:rsidRPr="00A17643">
              <w:rPr>
                <w:sz w:val="20"/>
                <w:szCs w:val="20"/>
              </w:rPr>
              <w:t>- Toplumdaki olumsuz mesleki ve teknik eğitim algısı,</w:t>
            </w:r>
          </w:p>
          <w:p w:rsidR="00375709" w:rsidRPr="00A17643" w:rsidRDefault="00375709" w:rsidP="00074C35">
            <w:pPr>
              <w:rPr>
                <w:sz w:val="20"/>
                <w:szCs w:val="20"/>
              </w:rPr>
            </w:pPr>
            <w:r w:rsidRPr="00A17643">
              <w:rPr>
                <w:sz w:val="20"/>
                <w:szCs w:val="20"/>
              </w:rPr>
              <w:t>- Toplumda bazı mesleklere yönelik olumsuz algı bulunması ve buna bağlı olarak yükseköğretime daha fazla değer atfedilmesi,</w:t>
            </w:r>
          </w:p>
          <w:p w:rsidR="00375709" w:rsidRPr="00A17643" w:rsidRDefault="00375709" w:rsidP="00074C35">
            <w:pPr>
              <w:rPr>
                <w:sz w:val="20"/>
                <w:szCs w:val="20"/>
              </w:rPr>
            </w:pPr>
            <w:r w:rsidRPr="00A17643">
              <w:rPr>
                <w:sz w:val="20"/>
                <w:szCs w:val="20"/>
              </w:rPr>
              <w:lastRenderedPageBreak/>
              <w:t>- Mesleki ve teknik eğitimin tanınırlığının yeterli düzeyde olmaması,</w:t>
            </w:r>
          </w:p>
          <w:p w:rsidR="00375709" w:rsidRPr="00A17643" w:rsidRDefault="00375709" w:rsidP="00074C35">
            <w:pPr>
              <w:rPr>
                <w:sz w:val="20"/>
                <w:szCs w:val="20"/>
              </w:rPr>
            </w:pPr>
            <w:r w:rsidRPr="00A17643">
              <w:rPr>
                <w:sz w:val="20"/>
                <w:szCs w:val="20"/>
              </w:rPr>
              <w:t>- Mesleki ve teknik eğitimde rehberlik ve yönlendirme faaliyetlerinin standart ölçme araçlarıyla tespit edilen ilgi ve becerilere dayanmaması,</w:t>
            </w:r>
          </w:p>
          <w:p w:rsidR="00375709" w:rsidRPr="00A17643" w:rsidRDefault="00375709" w:rsidP="00074C35">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lastRenderedPageBreak/>
              <w:t>İhtiyaçlar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eğitimin tanıtımına yönelik medya araçlarının hazırlanması için mali kaynak sağlanması,</w:t>
            </w:r>
          </w:p>
          <w:p w:rsidR="00375709" w:rsidRPr="00A17643" w:rsidRDefault="00375709" w:rsidP="00074C35">
            <w:pPr>
              <w:rPr>
                <w:sz w:val="20"/>
                <w:szCs w:val="20"/>
              </w:rPr>
            </w:pPr>
            <w:r w:rsidRPr="00A17643">
              <w:rPr>
                <w:sz w:val="20"/>
                <w:szCs w:val="20"/>
              </w:rPr>
              <w:t>- Mesleki ve teknik eğitime ve mesleklere yönelik tanıtım çalışmaları için iş birlikleri geliştirilmesi,</w:t>
            </w:r>
          </w:p>
          <w:p w:rsidR="00375709" w:rsidRPr="00A17643" w:rsidRDefault="00375709" w:rsidP="00074C35">
            <w:pPr>
              <w:rPr>
                <w:sz w:val="20"/>
                <w:szCs w:val="20"/>
              </w:rPr>
            </w:pPr>
            <w:r w:rsidRPr="00A17643">
              <w:rPr>
                <w:sz w:val="20"/>
                <w:szCs w:val="20"/>
              </w:rPr>
              <w:t>- Mesleki ve teknik eğitimin tanıtımı için sergi, fuar ve yarışmaların düzenlenmesi için mali kaynak sağlanması,</w:t>
            </w:r>
          </w:p>
          <w:p w:rsidR="00375709" w:rsidRPr="00A17643" w:rsidRDefault="00375709" w:rsidP="00074C35">
            <w:pPr>
              <w:rPr>
                <w:sz w:val="20"/>
                <w:szCs w:val="20"/>
              </w:rPr>
            </w:pPr>
            <w:r w:rsidRPr="00A17643">
              <w:rPr>
                <w:sz w:val="20"/>
                <w:szCs w:val="20"/>
              </w:rPr>
              <w:t>- Yetenekleri tespit etmekte kullanılacak testlerin uygulanması için iş birliğinin geliştirilmesi,</w:t>
            </w:r>
          </w:p>
          <w:p w:rsidR="00375709" w:rsidRPr="00A17643" w:rsidRDefault="00375709" w:rsidP="00074C35">
            <w:pPr>
              <w:rPr>
                <w:sz w:val="20"/>
                <w:szCs w:val="20"/>
              </w:rPr>
            </w:pPr>
            <w:r w:rsidRPr="00A17643">
              <w:rPr>
                <w:sz w:val="20"/>
                <w:szCs w:val="20"/>
              </w:rPr>
              <w:t>- Mesleki ve teknik eğitime erişim imkânlarının artırılması için iş birliklerinin geliştirilmesi.</w:t>
            </w:r>
          </w:p>
        </w:tc>
      </w:tr>
    </w:tbl>
    <w:p w:rsidR="00375709" w:rsidRPr="00A17643" w:rsidRDefault="00375709" w:rsidP="00375709">
      <w:pPr>
        <w:rPr>
          <w:sz w:val="20"/>
          <w:szCs w:val="20"/>
        </w:rPr>
      </w:pPr>
    </w:p>
    <w:p w:rsidR="003A0A25" w:rsidRDefault="003A0A25" w:rsidP="00375709">
      <w:pPr>
        <w:tabs>
          <w:tab w:val="left" w:pos="13296"/>
        </w:tabs>
        <w:rPr>
          <w:b/>
          <w:bCs/>
          <w:color w:val="0070C0"/>
          <w:sz w:val="28"/>
          <w:szCs w:val="24"/>
        </w:rPr>
      </w:pPr>
      <w:bookmarkStart w:id="83" w:name="_Toc532132479"/>
    </w:p>
    <w:p w:rsidR="003A0A25" w:rsidRDefault="003A0A25" w:rsidP="00375709">
      <w:pPr>
        <w:tabs>
          <w:tab w:val="left" w:pos="13296"/>
        </w:tabs>
        <w:rPr>
          <w:b/>
          <w:bCs/>
          <w:color w:val="0070C0"/>
          <w:sz w:val="28"/>
          <w:szCs w:val="24"/>
        </w:rPr>
      </w:pPr>
    </w:p>
    <w:p w:rsidR="003A0A25" w:rsidRDefault="003A0A25" w:rsidP="00375709">
      <w:pPr>
        <w:tabs>
          <w:tab w:val="left" w:pos="13296"/>
        </w:tabs>
        <w:rPr>
          <w:b/>
          <w:bCs/>
          <w:color w:val="0070C0"/>
          <w:sz w:val="28"/>
          <w:szCs w:val="24"/>
        </w:rPr>
      </w:pPr>
    </w:p>
    <w:p w:rsidR="00370B00" w:rsidRDefault="00375709" w:rsidP="00375709">
      <w:pPr>
        <w:tabs>
          <w:tab w:val="left" w:pos="13296"/>
        </w:tabs>
        <w:rPr>
          <w:bCs/>
          <w:szCs w:val="24"/>
        </w:rPr>
      </w:pPr>
      <w:r w:rsidRPr="00B91BD2">
        <w:rPr>
          <w:b/>
          <w:bCs/>
          <w:color w:val="0070C0"/>
          <w:sz w:val="28"/>
          <w:szCs w:val="24"/>
        </w:rPr>
        <w:t xml:space="preserve">Hedef 6.2: </w:t>
      </w:r>
      <w:r w:rsidRPr="00661A16">
        <w:rPr>
          <w:bCs/>
          <w:szCs w:val="24"/>
        </w:rPr>
        <w:t>Mesleki ve teknik eğitimde yeni nesil öğretim programları geliştirilecek altyapı iyileştirilecekti</w:t>
      </w:r>
      <w:bookmarkEnd w:id="83"/>
      <w:r w:rsidRPr="00661A16">
        <w:rPr>
          <w:bCs/>
          <w:szCs w:val="24"/>
        </w:rPr>
        <w:t>r.</w:t>
      </w:r>
    </w:p>
    <w:p w:rsidR="00375709" w:rsidRPr="001B108B" w:rsidRDefault="00375709" w:rsidP="00375709">
      <w:pPr>
        <w:tabs>
          <w:tab w:val="left" w:pos="13296"/>
        </w:tabs>
        <w:rPr>
          <w:b/>
          <w:bCs/>
          <w:sz w:val="28"/>
          <w:szCs w:val="24"/>
        </w:rPr>
      </w:pPr>
      <w:r>
        <w:rPr>
          <w:bCs/>
          <w:szCs w:val="24"/>
        </w:rPr>
        <w:tab/>
      </w:r>
    </w:p>
    <w:tbl>
      <w:tblPr>
        <w:tblStyle w:val="TabloKlavuzu"/>
        <w:tblW w:w="5000" w:type="pct"/>
        <w:tblLook w:val="04A0" w:firstRow="1" w:lastRow="0" w:firstColumn="1" w:lastColumn="0" w:noHBand="0" w:noVBand="1"/>
      </w:tblPr>
      <w:tblGrid>
        <w:gridCol w:w="1094"/>
        <w:gridCol w:w="808"/>
        <w:gridCol w:w="1792"/>
        <w:gridCol w:w="931"/>
        <w:gridCol w:w="1039"/>
        <w:gridCol w:w="694"/>
        <w:gridCol w:w="695"/>
        <w:gridCol w:w="695"/>
        <w:gridCol w:w="695"/>
        <w:gridCol w:w="695"/>
        <w:gridCol w:w="783"/>
        <w:gridCol w:w="761"/>
      </w:tblGrid>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140"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Hedef 6.2</w:t>
            </w:r>
          </w:p>
        </w:tc>
        <w:tc>
          <w:tcPr>
            <w:tcW w:w="4140" w:type="pct"/>
            <w:gridSpan w:val="10"/>
            <w:vAlign w:val="center"/>
          </w:tcPr>
          <w:p w:rsidR="00375709" w:rsidRPr="00A17643" w:rsidRDefault="00375709" w:rsidP="00074C35">
            <w:pPr>
              <w:rPr>
                <w:sz w:val="20"/>
                <w:szCs w:val="20"/>
              </w:rPr>
            </w:pPr>
            <w:r w:rsidRPr="00A17643">
              <w:rPr>
                <w:b/>
                <w:sz w:val="20"/>
                <w:szCs w:val="20"/>
              </w:rPr>
              <w:t>Mesleki ve teknik eğitimde yeni nesil öğretim programları geliştirilecek, beşeri ve fiziki altyapı iyileştirilecektir.</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5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D345E0" w:rsidP="00074C35">
            <w:pPr>
              <w:jc w:val="center"/>
              <w:rPr>
                <w:b/>
                <w:sz w:val="20"/>
                <w:szCs w:val="20"/>
              </w:rPr>
            </w:pPr>
            <w:r>
              <w:rPr>
                <w:b/>
                <w:sz w:val="20"/>
                <w:szCs w:val="20"/>
              </w:rPr>
              <w:t>2023</w:t>
            </w:r>
          </w:p>
        </w:tc>
        <w:tc>
          <w:tcPr>
            <w:tcW w:w="347" w:type="pct"/>
            <w:shd w:val="clear" w:color="auto" w:fill="00B0F0"/>
            <w:vAlign w:val="center"/>
          </w:tcPr>
          <w:p w:rsidR="00375709" w:rsidRPr="00A17643" w:rsidRDefault="00D345E0" w:rsidP="00074C35">
            <w:pPr>
              <w:jc w:val="center"/>
              <w:rPr>
                <w:b/>
                <w:sz w:val="20"/>
                <w:szCs w:val="20"/>
              </w:rPr>
            </w:pPr>
            <w:r>
              <w:rPr>
                <w:b/>
                <w:sz w:val="20"/>
                <w:szCs w:val="20"/>
              </w:rPr>
              <w:t>2024</w:t>
            </w:r>
          </w:p>
        </w:tc>
        <w:tc>
          <w:tcPr>
            <w:tcW w:w="347" w:type="pct"/>
            <w:shd w:val="clear" w:color="auto" w:fill="00B0F0"/>
            <w:vAlign w:val="center"/>
          </w:tcPr>
          <w:p w:rsidR="00375709" w:rsidRPr="00A17643" w:rsidRDefault="00D345E0" w:rsidP="00074C35">
            <w:pPr>
              <w:jc w:val="center"/>
              <w:rPr>
                <w:b/>
                <w:sz w:val="20"/>
                <w:szCs w:val="20"/>
              </w:rPr>
            </w:pPr>
            <w:r>
              <w:rPr>
                <w:b/>
                <w:sz w:val="20"/>
                <w:szCs w:val="20"/>
              </w:rPr>
              <w:t>2025</w:t>
            </w:r>
          </w:p>
        </w:tc>
        <w:tc>
          <w:tcPr>
            <w:tcW w:w="347" w:type="pct"/>
            <w:shd w:val="clear" w:color="auto" w:fill="00B0F0"/>
            <w:vAlign w:val="center"/>
          </w:tcPr>
          <w:p w:rsidR="00375709" w:rsidRPr="00A17643" w:rsidRDefault="00D345E0" w:rsidP="00074C35">
            <w:pPr>
              <w:jc w:val="center"/>
              <w:rPr>
                <w:b/>
                <w:sz w:val="20"/>
                <w:szCs w:val="20"/>
              </w:rPr>
            </w:pPr>
            <w:r>
              <w:rPr>
                <w:b/>
                <w:sz w:val="20"/>
                <w:szCs w:val="20"/>
              </w:rPr>
              <w:t>2026</w:t>
            </w:r>
          </w:p>
        </w:tc>
        <w:tc>
          <w:tcPr>
            <w:tcW w:w="347" w:type="pct"/>
            <w:shd w:val="clear" w:color="auto" w:fill="00B0F0"/>
            <w:vAlign w:val="center"/>
          </w:tcPr>
          <w:p w:rsidR="00375709" w:rsidRPr="00A17643" w:rsidRDefault="00D345E0" w:rsidP="00074C35">
            <w:pPr>
              <w:jc w:val="center"/>
              <w:rPr>
                <w:b/>
                <w:sz w:val="20"/>
                <w:szCs w:val="20"/>
              </w:rPr>
            </w:pPr>
            <w:r>
              <w:rPr>
                <w:b/>
                <w:sz w:val="20"/>
                <w:szCs w:val="20"/>
              </w:rPr>
              <w:t>2027</w:t>
            </w:r>
          </w:p>
        </w:tc>
        <w:tc>
          <w:tcPr>
            <w:tcW w:w="34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4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r w:rsidRPr="00A17643">
              <w:rPr>
                <w:b/>
                <w:sz w:val="20"/>
                <w:szCs w:val="20"/>
              </w:rPr>
              <w:t>PG 6.2.5 Gerçek iş ortamlarında mesleki gelişim faaliyetlerine katılan öğretmen sayısı</w:t>
            </w: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140"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140" w:type="pct"/>
            <w:gridSpan w:val="10"/>
            <w:vAlign w:val="center"/>
          </w:tcPr>
          <w:p w:rsidR="00375709" w:rsidRPr="00A17643" w:rsidRDefault="00375709" w:rsidP="00074C35">
            <w:pPr>
              <w:rPr>
                <w:sz w:val="20"/>
                <w:szCs w:val="20"/>
              </w:rPr>
            </w:pPr>
            <w:r w:rsidRPr="00A17643">
              <w:rPr>
                <w:sz w:val="20"/>
                <w:szCs w:val="20"/>
              </w:rPr>
              <w:t>HBÖGM OGM, ÖÖKGM, TTKB, ABDİGM, DHGM, ÖYGGM</w:t>
            </w:r>
            <w:r>
              <w:rPr>
                <w:sz w:val="20"/>
                <w:szCs w:val="20"/>
              </w:rPr>
              <w:t>, İEDB.</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40" w:type="pct"/>
            <w:gridSpan w:val="10"/>
            <w:vAlign w:val="center"/>
          </w:tcPr>
          <w:p w:rsidR="00375709" w:rsidRPr="00A17643" w:rsidRDefault="00375709" w:rsidP="00074C35">
            <w:pPr>
              <w:rPr>
                <w:sz w:val="20"/>
                <w:szCs w:val="20"/>
              </w:rPr>
            </w:pPr>
            <w:r w:rsidRPr="00A17643">
              <w:rPr>
                <w:sz w:val="20"/>
                <w:szCs w:val="20"/>
              </w:rPr>
              <w:t>- Öğretim programlarının güncellenmesine temel oluşturacak sektör taleplerinin değişimi ve teknolojideki gelişmelerin çok hızlı olması,</w:t>
            </w:r>
          </w:p>
          <w:p w:rsidR="00375709" w:rsidRPr="00A17643" w:rsidRDefault="00375709" w:rsidP="00074C35">
            <w:pPr>
              <w:rPr>
                <w:sz w:val="20"/>
                <w:szCs w:val="20"/>
              </w:rPr>
            </w:pPr>
            <w:r w:rsidRPr="00A17643">
              <w:rPr>
                <w:sz w:val="20"/>
                <w:szCs w:val="20"/>
              </w:rPr>
              <w:t>- Bireysel öğrenme materyallerini güncellemek veya hazırlamak için yeterli başvuru yapılmaması,</w:t>
            </w:r>
          </w:p>
          <w:p w:rsidR="00375709" w:rsidRPr="00A17643" w:rsidRDefault="00375709" w:rsidP="00074C35">
            <w:pPr>
              <w:rPr>
                <w:sz w:val="20"/>
                <w:szCs w:val="20"/>
              </w:rPr>
            </w:pPr>
            <w:r w:rsidRPr="00A17643">
              <w:rPr>
                <w:sz w:val="20"/>
                <w:szCs w:val="20"/>
              </w:rPr>
              <w:t>- Eğitimi yapılan meslek alanındaki teknolojinin değişim hızının yüksek olması,</w:t>
            </w:r>
          </w:p>
          <w:p w:rsidR="00375709" w:rsidRPr="00A17643" w:rsidRDefault="00375709" w:rsidP="00074C35">
            <w:pPr>
              <w:rPr>
                <w:sz w:val="20"/>
                <w:szCs w:val="20"/>
              </w:rPr>
            </w:pPr>
            <w:r w:rsidRPr="00A17643">
              <w:rPr>
                <w:sz w:val="20"/>
                <w:szCs w:val="20"/>
              </w:rPr>
              <w:t>- Öğretmen eğitimlerine yönelik iş birlikleri için ilgili tarafların beklenen desteği sağlamaması,</w:t>
            </w:r>
          </w:p>
          <w:p w:rsidR="00375709" w:rsidRPr="00A17643" w:rsidRDefault="00375709" w:rsidP="00074C35">
            <w:pPr>
              <w:rPr>
                <w:sz w:val="20"/>
                <w:szCs w:val="20"/>
              </w:rPr>
            </w:pPr>
            <w:r w:rsidRPr="00A17643">
              <w:rPr>
                <w:sz w:val="20"/>
                <w:szCs w:val="20"/>
              </w:rPr>
              <w:t>- Uluslararası hareketlilik programlarının kontenjanlarının azalması.</w:t>
            </w:r>
          </w:p>
        </w:tc>
      </w:tr>
      <w:tr w:rsidR="00375709" w:rsidRPr="00A17643" w:rsidTr="00074C35">
        <w:trPr>
          <w:trHeight w:val="265"/>
        </w:trPr>
        <w:tc>
          <w:tcPr>
            <w:tcW w:w="46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47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26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r w:rsidRPr="00A17643">
              <w:rPr>
                <w:b/>
                <w:sz w:val="20"/>
                <w:szCs w:val="20"/>
              </w:rPr>
              <w:t>S 6.2.3</w:t>
            </w:r>
          </w:p>
        </w:tc>
        <w:tc>
          <w:tcPr>
            <w:tcW w:w="4140" w:type="pct"/>
            <w:gridSpan w:val="10"/>
            <w:vAlign w:val="center"/>
          </w:tcPr>
          <w:p w:rsidR="00375709" w:rsidRPr="00A17643" w:rsidRDefault="00375709" w:rsidP="00074C35">
            <w:pPr>
              <w:rPr>
                <w:b/>
                <w:sz w:val="20"/>
                <w:szCs w:val="20"/>
              </w:rPr>
            </w:pPr>
            <w:r w:rsidRPr="00A17643">
              <w:rPr>
                <w:b/>
                <w:sz w:val="20"/>
                <w:szCs w:val="20"/>
              </w:rPr>
              <w:t>- Öğretmenlerin mesleki gelişimleri desteklenecek ve hizmet içi eğitimler gerçek iş ortamlarında yapılacaktır.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40"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40" w:type="pct"/>
            <w:gridSpan w:val="10"/>
            <w:vAlign w:val="center"/>
          </w:tcPr>
          <w:p w:rsidR="00375709" w:rsidRPr="00A17643" w:rsidRDefault="00375709" w:rsidP="00074C35">
            <w:pPr>
              <w:rPr>
                <w:sz w:val="20"/>
                <w:szCs w:val="20"/>
              </w:rPr>
            </w:pPr>
            <w:r w:rsidRPr="00A17643">
              <w:rPr>
                <w:sz w:val="20"/>
                <w:szCs w:val="20"/>
              </w:rPr>
              <w:t>- Mesleki ve teknik eğitim öğretim programlarının sektör talepleri ve gelişen teknolojinin gerekleriyle yeterince uyumlu olmaması,</w:t>
            </w:r>
          </w:p>
          <w:p w:rsidR="00375709" w:rsidRPr="00A17643" w:rsidRDefault="00375709" w:rsidP="00074C35">
            <w:pPr>
              <w:rPr>
                <w:sz w:val="20"/>
                <w:szCs w:val="20"/>
              </w:rPr>
            </w:pPr>
            <w:r w:rsidRPr="00A17643">
              <w:rPr>
                <w:sz w:val="20"/>
                <w:szCs w:val="20"/>
              </w:rPr>
              <w:t>- Alan eğitiminin ortaöğretimin ikinci yılında başlamasının öğrencilerin mesleki ve teknik eğitime yönelik motivasyonunu olumsuz etkilemesi,</w:t>
            </w:r>
          </w:p>
          <w:p w:rsidR="00375709" w:rsidRPr="00A17643" w:rsidRDefault="00375709" w:rsidP="00074C35">
            <w:pPr>
              <w:rPr>
                <w:sz w:val="20"/>
                <w:szCs w:val="20"/>
              </w:rPr>
            </w:pPr>
            <w:r w:rsidRPr="00A17643">
              <w:rPr>
                <w:sz w:val="20"/>
                <w:szCs w:val="20"/>
              </w:rPr>
              <w:t>- Mesleki ve teknik eğitimde atölye ve laboratuvar öğretmenlerinin meslek alanlarıyla ilgili bilgi ve becerilerini güncel tutacakları imkânların yetersiz olması,</w:t>
            </w:r>
          </w:p>
          <w:p w:rsidR="00375709" w:rsidRPr="00A17643" w:rsidRDefault="00375709" w:rsidP="00074C35">
            <w:pPr>
              <w:rPr>
                <w:sz w:val="20"/>
                <w:szCs w:val="20"/>
              </w:rPr>
            </w:pPr>
            <w:r w:rsidRPr="00A17643">
              <w:rPr>
                <w:sz w:val="20"/>
                <w:szCs w:val="20"/>
              </w:rPr>
              <w:t>- Öğrencilerin beceri gelişimine destek olan döner sermaye faaliyetlerinin mevcut vergilendirme sisteminden olumsuz etkilenmesi ve gelirlerin eğitim alt yapısı için doğrudan kullanılamaması.</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40" w:type="pct"/>
            <w:gridSpan w:val="10"/>
            <w:vAlign w:val="center"/>
          </w:tcPr>
          <w:p w:rsidR="00375709" w:rsidRPr="00A17643" w:rsidRDefault="00375709" w:rsidP="00074C35">
            <w:pPr>
              <w:rPr>
                <w:sz w:val="20"/>
                <w:szCs w:val="20"/>
              </w:rPr>
            </w:pPr>
            <w:r w:rsidRPr="00A17643">
              <w:rPr>
                <w:sz w:val="20"/>
                <w:szCs w:val="20"/>
              </w:rPr>
              <w:t>- Sektör talepleri ve teknolojik gelişmeler doğrultusunda ilgili kurum ve kuruluşlarla iş birliğinin geliştirilmesi,</w:t>
            </w:r>
          </w:p>
          <w:p w:rsidR="00375709" w:rsidRPr="00A17643" w:rsidRDefault="00375709" w:rsidP="00074C35">
            <w:pPr>
              <w:rPr>
                <w:sz w:val="20"/>
                <w:szCs w:val="20"/>
              </w:rPr>
            </w:pPr>
            <w:r w:rsidRPr="00A17643">
              <w:rPr>
                <w:sz w:val="20"/>
                <w:szCs w:val="20"/>
              </w:rPr>
              <w:t>- Yeni oluşturulan alan ve dallar ile güncellenen programlara yönelik öğretmen eğitimlerinin gerçekleştirilmesi,</w:t>
            </w:r>
          </w:p>
          <w:p w:rsidR="00375709" w:rsidRPr="00A17643" w:rsidRDefault="00375709" w:rsidP="00074C35">
            <w:pPr>
              <w:rPr>
                <w:sz w:val="20"/>
                <w:szCs w:val="20"/>
              </w:rPr>
            </w:pPr>
            <w:r w:rsidRPr="00A17643">
              <w:rPr>
                <w:sz w:val="20"/>
                <w:szCs w:val="20"/>
              </w:rPr>
              <w:t>- Güncellenen öğretim programları doğrultusunda malzeme, araç, gereç ve donanım sağlanması,</w:t>
            </w:r>
          </w:p>
          <w:p w:rsidR="00375709" w:rsidRPr="00A17643" w:rsidRDefault="00375709" w:rsidP="00074C35">
            <w:pPr>
              <w:rPr>
                <w:sz w:val="20"/>
                <w:szCs w:val="20"/>
              </w:rPr>
            </w:pPr>
            <w:r w:rsidRPr="00A17643">
              <w:rPr>
                <w:sz w:val="20"/>
                <w:szCs w:val="20"/>
              </w:rPr>
              <w:t>- Öğretmenlerin hizmet içi eğitimlerinin iş ortamında yapılması için iş birlikleri,</w:t>
            </w:r>
          </w:p>
          <w:p w:rsidR="00375709" w:rsidRPr="00A17643" w:rsidRDefault="00375709" w:rsidP="00074C35">
            <w:pPr>
              <w:rPr>
                <w:sz w:val="20"/>
                <w:szCs w:val="20"/>
              </w:rPr>
            </w:pPr>
            <w:r w:rsidRPr="00A17643">
              <w:rPr>
                <w:sz w:val="20"/>
                <w:szCs w:val="20"/>
              </w:rPr>
              <w:lastRenderedPageBreak/>
              <w:t>- Döner sermaye faaliyetlerinin artırılması için mevzuat düzenlemesi.</w:t>
            </w:r>
          </w:p>
        </w:tc>
      </w:tr>
    </w:tbl>
    <w:p w:rsidR="00375709" w:rsidRPr="00A17643" w:rsidRDefault="00375709" w:rsidP="00375709">
      <w:pPr>
        <w:rPr>
          <w:b/>
          <w:sz w:val="20"/>
          <w:szCs w:val="20"/>
        </w:rPr>
      </w:pPr>
    </w:p>
    <w:p w:rsidR="00375709" w:rsidRDefault="00375709" w:rsidP="00375709">
      <w:pPr>
        <w:rPr>
          <w:b/>
          <w:bCs/>
          <w:color w:val="943634" w:themeColor="accent2" w:themeShade="BF"/>
          <w:sz w:val="28"/>
          <w:szCs w:val="24"/>
        </w:rPr>
      </w:pPr>
      <w:bookmarkStart w:id="84" w:name="_Toc532132480"/>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75709" w:rsidRDefault="00375709" w:rsidP="00375709">
      <w:pPr>
        <w:rPr>
          <w:bCs/>
          <w:szCs w:val="24"/>
        </w:rPr>
      </w:pPr>
      <w:r w:rsidRPr="00B91BD2">
        <w:rPr>
          <w:b/>
          <w:bCs/>
          <w:color w:val="0070C0"/>
          <w:sz w:val="28"/>
          <w:szCs w:val="24"/>
        </w:rPr>
        <w:t xml:space="preserve">Hedef 6.3: </w:t>
      </w:r>
      <w:r w:rsidRPr="00661A16">
        <w:rPr>
          <w:bCs/>
          <w:szCs w:val="24"/>
        </w:rPr>
        <w:t>Mesleki ve teknik eğitim-istihdam-üretim ilişkisi güçlendirilecektir</w:t>
      </w:r>
      <w:bookmarkEnd w:id="84"/>
      <w:r w:rsidRPr="00661A16">
        <w:rPr>
          <w:bCs/>
          <w:szCs w:val="24"/>
        </w:rPr>
        <w:t>.</w:t>
      </w:r>
    </w:p>
    <w:p w:rsidR="00370B00" w:rsidRPr="00661A16" w:rsidRDefault="00370B00" w:rsidP="00375709">
      <w:pPr>
        <w:rPr>
          <w:bCs/>
          <w:szCs w:val="24"/>
        </w:rPr>
      </w:pPr>
    </w:p>
    <w:tbl>
      <w:tblPr>
        <w:tblStyle w:val="TabloKlavuzu"/>
        <w:tblW w:w="4834" w:type="pct"/>
        <w:tblLook w:val="04A0" w:firstRow="1" w:lastRow="0" w:firstColumn="1" w:lastColumn="0" w:noHBand="0" w:noVBand="1"/>
      </w:tblPr>
      <w:tblGrid>
        <w:gridCol w:w="1095"/>
        <w:gridCol w:w="475"/>
        <w:gridCol w:w="142"/>
        <w:gridCol w:w="2136"/>
        <w:gridCol w:w="816"/>
        <w:gridCol w:w="1039"/>
        <w:gridCol w:w="616"/>
        <w:gridCol w:w="616"/>
        <w:gridCol w:w="616"/>
        <w:gridCol w:w="616"/>
        <w:gridCol w:w="616"/>
        <w:gridCol w:w="783"/>
        <w:gridCol w:w="761"/>
      </w:tblGrid>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w:t>
            </w:r>
            <w:r>
              <w:rPr>
                <w:b/>
                <w:sz w:val="20"/>
                <w:szCs w:val="20"/>
              </w:rPr>
              <w:t xml:space="preserve"> </w:t>
            </w:r>
            <w:r w:rsidRPr="00A17643">
              <w:rPr>
                <w:b/>
                <w:sz w:val="20"/>
                <w:szCs w:val="20"/>
              </w:rPr>
              <w:t>gücü piyasası ile bilgi çağının gereklerine uygun biçimde düzenlenecektir.</w:t>
            </w:r>
          </w:p>
        </w:tc>
      </w:tr>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Hedef 6.3</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eğitim-istihdam-üretim ilişkisi güçlendirilecektir.</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4" w:type="pct"/>
            <w:shd w:val="clear" w:color="auto" w:fill="00B0F0"/>
            <w:vAlign w:val="center"/>
          </w:tcPr>
          <w:p w:rsidR="00375709" w:rsidRPr="00A17643" w:rsidRDefault="00D345E0" w:rsidP="00074C35">
            <w:pPr>
              <w:jc w:val="center"/>
              <w:rPr>
                <w:b/>
                <w:sz w:val="20"/>
                <w:szCs w:val="20"/>
              </w:rPr>
            </w:pPr>
            <w:r>
              <w:rPr>
                <w:b/>
                <w:sz w:val="20"/>
                <w:szCs w:val="20"/>
              </w:rPr>
              <w:t>2023</w:t>
            </w:r>
          </w:p>
        </w:tc>
        <w:tc>
          <w:tcPr>
            <w:tcW w:w="305" w:type="pct"/>
            <w:shd w:val="clear" w:color="auto" w:fill="00B0F0"/>
            <w:vAlign w:val="center"/>
          </w:tcPr>
          <w:p w:rsidR="00375709" w:rsidRPr="00A17643" w:rsidRDefault="00D345E0" w:rsidP="00074C35">
            <w:pPr>
              <w:jc w:val="center"/>
              <w:rPr>
                <w:b/>
                <w:sz w:val="20"/>
                <w:szCs w:val="20"/>
              </w:rPr>
            </w:pPr>
            <w:r>
              <w:rPr>
                <w:b/>
                <w:sz w:val="20"/>
                <w:szCs w:val="20"/>
              </w:rPr>
              <w:t>2024</w:t>
            </w:r>
          </w:p>
        </w:tc>
        <w:tc>
          <w:tcPr>
            <w:tcW w:w="305" w:type="pct"/>
            <w:shd w:val="clear" w:color="auto" w:fill="00B0F0"/>
            <w:vAlign w:val="center"/>
          </w:tcPr>
          <w:p w:rsidR="00375709" w:rsidRPr="00A17643" w:rsidRDefault="00D345E0" w:rsidP="00074C35">
            <w:pPr>
              <w:jc w:val="center"/>
              <w:rPr>
                <w:b/>
                <w:sz w:val="20"/>
                <w:szCs w:val="20"/>
              </w:rPr>
            </w:pPr>
            <w:r>
              <w:rPr>
                <w:b/>
                <w:sz w:val="20"/>
                <w:szCs w:val="20"/>
              </w:rPr>
              <w:t>2025</w:t>
            </w:r>
          </w:p>
        </w:tc>
        <w:tc>
          <w:tcPr>
            <w:tcW w:w="305" w:type="pct"/>
            <w:shd w:val="clear" w:color="auto" w:fill="00B0F0"/>
            <w:vAlign w:val="center"/>
          </w:tcPr>
          <w:p w:rsidR="00375709" w:rsidRPr="00A17643" w:rsidRDefault="00D345E0" w:rsidP="00074C35">
            <w:pPr>
              <w:jc w:val="center"/>
              <w:rPr>
                <w:b/>
                <w:sz w:val="20"/>
                <w:szCs w:val="20"/>
              </w:rPr>
            </w:pPr>
            <w:r>
              <w:rPr>
                <w:b/>
                <w:sz w:val="20"/>
                <w:szCs w:val="20"/>
              </w:rPr>
              <w:t>2026</w:t>
            </w:r>
          </w:p>
        </w:tc>
        <w:tc>
          <w:tcPr>
            <w:tcW w:w="353" w:type="pct"/>
            <w:shd w:val="clear" w:color="auto" w:fill="00B0F0"/>
            <w:vAlign w:val="center"/>
          </w:tcPr>
          <w:p w:rsidR="00375709" w:rsidRPr="00A17643" w:rsidRDefault="00D345E0" w:rsidP="00074C35">
            <w:pPr>
              <w:jc w:val="center"/>
              <w:rPr>
                <w:b/>
                <w:sz w:val="20"/>
                <w:szCs w:val="20"/>
              </w:rPr>
            </w:pPr>
            <w:r>
              <w:rPr>
                <w:b/>
                <w:sz w:val="20"/>
                <w:szCs w:val="20"/>
              </w:rPr>
              <w:t>2027</w:t>
            </w:r>
          </w:p>
        </w:tc>
        <w:tc>
          <w:tcPr>
            <w:tcW w:w="327"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PG 6.3.1 Organize sanayi bölgelerinde bulunan mesleki ve teknik ortaöğretim kurumu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6.3.2 Sektörle iş birliği kapsamında yapılan protokol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6.3.3 Buluş, patent ve faydalı model başvurusu yapan mesleki ve teknik eğitim kurumu öğrencisi ve öğretmeni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38" w:type="pct"/>
            <w:gridSpan w:val="9"/>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8"/>
        </w:trPr>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38" w:type="pct"/>
            <w:gridSpan w:val="9"/>
            <w:vAlign w:val="center"/>
          </w:tcPr>
          <w:p w:rsidR="00375709" w:rsidRPr="00A17643" w:rsidRDefault="00375709" w:rsidP="00074C35">
            <w:pPr>
              <w:rPr>
                <w:sz w:val="20"/>
                <w:szCs w:val="20"/>
              </w:rPr>
            </w:pPr>
            <w:r>
              <w:rPr>
                <w:sz w:val="20"/>
                <w:szCs w:val="20"/>
              </w:rPr>
              <w:t>DHGM</w:t>
            </w:r>
            <w:r w:rsidRPr="00A17643">
              <w:rPr>
                <w:sz w:val="20"/>
                <w:szCs w:val="20"/>
              </w:rPr>
              <w:t>, ÖÖKGM, ABDİGM, BİDB, HBÖGM.</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38" w:type="pct"/>
            <w:gridSpan w:val="10"/>
            <w:vAlign w:val="center"/>
          </w:tcPr>
          <w:p w:rsidR="00375709" w:rsidRPr="00A17643" w:rsidRDefault="00375709" w:rsidP="00074C35">
            <w:pPr>
              <w:rPr>
                <w:sz w:val="20"/>
                <w:szCs w:val="20"/>
              </w:rPr>
            </w:pPr>
            <w:r w:rsidRPr="00A17643">
              <w:rPr>
                <w:sz w:val="20"/>
                <w:szCs w:val="20"/>
              </w:rPr>
              <w:t>- Eğitim-istihdam ve üretim ilişkisinin güçlendirilmesinde rol sahibi olacak tarafların beklenen desteği sağlamaması,</w:t>
            </w:r>
          </w:p>
          <w:p w:rsidR="00375709" w:rsidRPr="00A17643" w:rsidRDefault="00375709" w:rsidP="00074C35">
            <w:pPr>
              <w:rPr>
                <w:sz w:val="20"/>
                <w:szCs w:val="20"/>
              </w:rPr>
            </w:pPr>
            <w:r w:rsidRPr="00A17643">
              <w:rPr>
                <w:sz w:val="20"/>
                <w:szCs w:val="20"/>
              </w:rPr>
              <w:t>- Teknolojinin çok hızlı bir şekilde gelişmesi ve sektörün taleplerinin değişken olması,</w:t>
            </w:r>
          </w:p>
          <w:p w:rsidR="00375709" w:rsidRPr="00A17643" w:rsidRDefault="00375709" w:rsidP="00074C35">
            <w:pPr>
              <w:rPr>
                <w:sz w:val="20"/>
                <w:szCs w:val="20"/>
              </w:rPr>
            </w:pPr>
            <w:r w:rsidRPr="00A17643">
              <w:rPr>
                <w:sz w:val="20"/>
                <w:szCs w:val="20"/>
              </w:rPr>
              <w:t>- Yurt dışında yatırım yapılan iş alanlarına yönelik beklentilerin tespit edilememesi,</w:t>
            </w:r>
          </w:p>
          <w:p w:rsidR="00375709" w:rsidRPr="00A17643" w:rsidRDefault="00375709" w:rsidP="00074C35">
            <w:pPr>
              <w:rPr>
                <w:sz w:val="20"/>
                <w:szCs w:val="20"/>
              </w:rPr>
            </w:pPr>
            <w:r w:rsidRPr="00A17643">
              <w:rPr>
                <w:sz w:val="20"/>
                <w:szCs w:val="20"/>
              </w:rPr>
              <w:t>- Diplomatik ve yapısal engeller,</w:t>
            </w:r>
          </w:p>
          <w:p w:rsidR="00375709" w:rsidRPr="00A17643" w:rsidRDefault="00375709" w:rsidP="00074C35">
            <w:pPr>
              <w:rPr>
                <w:sz w:val="20"/>
                <w:szCs w:val="20"/>
              </w:rPr>
            </w:pPr>
            <w:r w:rsidRPr="00A17643">
              <w:rPr>
                <w:sz w:val="20"/>
                <w:szCs w:val="20"/>
              </w:rPr>
              <w:t>- Savunma sanayi sektörünün projelerinin genellikle gizlilik arz etmesi.</w:t>
            </w:r>
          </w:p>
        </w:tc>
      </w:tr>
      <w:tr w:rsidR="00375709" w:rsidRPr="00A17643" w:rsidTr="00074C35">
        <w:trPr>
          <w:trHeight w:val="237"/>
        </w:trPr>
        <w:tc>
          <w:tcPr>
            <w:tcW w:w="41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w:t>
            </w:r>
            <w:r>
              <w:rPr>
                <w:b/>
                <w:sz w:val="20"/>
                <w:szCs w:val="20"/>
              </w:rPr>
              <w:t>1</w:t>
            </w:r>
            <w:r w:rsidRPr="00A17643">
              <w:rPr>
                <w:b/>
                <w:sz w:val="20"/>
                <w:szCs w:val="20"/>
              </w:rPr>
              <w:t xml:space="preserve"> </w:t>
            </w:r>
          </w:p>
        </w:tc>
        <w:tc>
          <w:tcPr>
            <w:tcW w:w="4238" w:type="pct"/>
            <w:gridSpan w:val="10"/>
            <w:vAlign w:val="center"/>
          </w:tcPr>
          <w:p w:rsidR="00375709" w:rsidRPr="008E0586" w:rsidRDefault="00375709" w:rsidP="00074C35">
            <w:pPr>
              <w:rPr>
                <w:b/>
                <w:bCs/>
                <w:sz w:val="20"/>
                <w:szCs w:val="20"/>
              </w:rPr>
            </w:pPr>
            <w:r w:rsidRPr="008E0586">
              <w:rPr>
                <w:b/>
                <w:bCs/>
                <w:sz w:val="20"/>
                <w:szCs w:val="20"/>
              </w:rPr>
              <w:t>- Mesleki ve teknik eğitim kurumları ile sektör arasında iş birliği artırılacaktır.</w:t>
            </w:r>
          </w:p>
        </w:tc>
      </w:tr>
      <w:tr w:rsidR="00375709" w:rsidRPr="00A17643" w:rsidTr="00074C35">
        <w:trPr>
          <w:trHeight w:val="219"/>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6.3.2</w:t>
            </w:r>
          </w:p>
        </w:tc>
        <w:tc>
          <w:tcPr>
            <w:tcW w:w="4238" w:type="pct"/>
            <w:gridSpan w:val="10"/>
            <w:vAlign w:val="center"/>
          </w:tcPr>
          <w:p w:rsidR="00375709" w:rsidRPr="008E0586" w:rsidRDefault="00375709" w:rsidP="00074C35">
            <w:pPr>
              <w:rPr>
                <w:b/>
                <w:bCs/>
                <w:sz w:val="20"/>
                <w:szCs w:val="20"/>
              </w:rPr>
            </w:pPr>
            <w:r w:rsidRPr="008E0586">
              <w:rPr>
                <w:b/>
                <w:bCs/>
                <w:sz w:val="20"/>
                <w:szCs w:val="20"/>
              </w:rPr>
              <w:t>- Yurt dışında yatırım yapan iş insanlarının ihtiyaç duyduğu meslek elemanları yetiştirilecektir.</w:t>
            </w:r>
          </w:p>
        </w:tc>
      </w:tr>
      <w:tr w:rsidR="00375709" w:rsidRPr="00A17643" w:rsidTr="00074C35">
        <w:trPr>
          <w:trHeight w:val="283"/>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6.3.3</w:t>
            </w:r>
          </w:p>
        </w:tc>
        <w:tc>
          <w:tcPr>
            <w:tcW w:w="4238" w:type="pct"/>
            <w:gridSpan w:val="10"/>
            <w:vAlign w:val="center"/>
          </w:tcPr>
          <w:p w:rsidR="00375709" w:rsidRPr="008E0586" w:rsidRDefault="00375709" w:rsidP="00074C35">
            <w:pPr>
              <w:rPr>
                <w:b/>
                <w:bCs/>
                <w:sz w:val="20"/>
                <w:szCs w:val="20"/>
              </w:rPr>
            </w:pPr>
            <w:r w:rsidRPr="008E0586">
              <w:rPr>
                <w:b/>
                <w:bCs/>
                <w:sz w:val="20"/>
                <w:szCs w:val="20"/>
              </w:rPr>
              <w:t>- Yerli ve millî savunma sanayinin ihtiyaç duyduğu nitelikli insan gücü yetiştirilecektir.</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38" w:type="pct"/>
            <w:gridSpan w:val="10"/>
            <w:vAlign w:val="center"/>
          </w:tcPr>
          <w:p w:rsidR="00375709" w:rsidRPr="00A17643" w:rsidRDefault="00375709" w:rsidP="00074C35">
            <w:pPr>
              <w:rPr>
                <w:color w:val="000000"/>
                <w:sz w:val="20"/>
                <w:szCs w:val="20"/>
              </w:rPr>
            </w:pP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38" w:type="pct"/>
            <w:gridSpan w:val="10"/>
            <w:vAlign w:val="center"/>
          </w:tcPr>
          <w:p w:rsidR="00375709" w:rsidRPr="00A17643" w:rsidRDefault="00375709" w:rsidP="00074C35">
            <w:pPr>
              <w:rPr>
                <w:sz w:val="20"/>
                <w:szCs w:val="20"/>
              </w:rPr>
            </w:pPr>
            <w:r w:rsidRPr="00A17643">
              <w:rPr>
                <w:sz w:val="20"/>
                <w:szCs w:val="20"/>
              </w:rPr>
              <w:t>- Sektör liderleri, organize sanayi bölgeleri ve Ar-Ge merkezlerinin mesleki ve teknik eğitimle olan etkileşiminin beklenen seviyede olmaması,</w:t>
            </w:r>
          </w:p>
          <w:p w:rsidR="00375709" w:rsidRPr="00A17643" w:rsidRDefault="00375709" w:rsidP="00074C35">
            <w:pPr>
              <w:rPr>
                <w:sz w:val="20"/>
                <w:szCs w:val="20"/>
              </w:rPr>
            </w:pPr>
            <w:r w:rsidRPr="00A17643">
              <w:rPr>
                <w:sz w:val="20"/>
                <w:szCs w:val="20"/>
              </w:rPr>
              <w:t>- Yerelde yapılan iş birliklerinin merkezi düzeyde takip edilememesi,</w:t>
            </w:r>
          </w:p>
          <w:p w:rsidR="00375709" w:rsidRPr="00A17643" w:rsidRDefault="00375709" w:rsidP="00074C35">
            <w:pPr>
              <w:rPr>
                <w:sz w:val="20"/>
                <w:szCs w:val="20"/>
              </w:rPr>
            </w:pPr>
            <w:r w:rsidRPr="00A17643">
              <w:rPr>
                <w:sz w:val="20"/>
                <w:szCs w:val="20"/>
              </w:rPr>
              <w:t>- Mesleki ve teknik eğitimde politika belirleme ve karar alma süreçlerinde sektör temsilcilerinin yer almada isteksiz olması,</w:t>
            </w:r>
          </w:p>
          <w:p w:rsidR="00375709" w:rsidRPr="00A17643" w:rsidRDefault="00375709" w:rsidP="00074C35">
            <w:pPr>
              <w:rPr>
                <w:sz w:val="20"/>
                <w:szCs w:val="20"/>
              </w:rPr>
            </w:pPr>
            <w:r w:rsidRPr="00A17643">
              <w:rPr>
                <w:sz w:val="20"/>
                <w:szCs w:val="20"/>
              </w:rPr>
              <w:t>- Ülkemizde savunma sanayi alanında yaşanan gelişmelere paralel olarak mesleki ve teknik eğitim ihtiyacı doğması,</w:t>
            </w:r>
          </w:p>
          <w:p w:rsidR="00375709" w:rsidRPr="00A17643" w:rsidRDefault="00375709" w:rsidP="00074C35">
            <w:pPr>
              <w:rPr>
                <w:sz w:val="20"/>
                <w:szCs w:val="20"/>
              </w:rPr>
            </w:pPr>
            <w:r w:rsidRPr="00A17643">
              <w:rPr>
                <w:sz w:val="20"/>
                <w:szCs w:val="20"/>
              </w:rPr>
              <w:t>- Gelişen teknolojinin birçok meslek alanında köklü değişikliklere sebep olması ve yeni mesleklerin ortaya çıkması.</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38" w:type="pct"/>
            <w:gridSpan w:val="10"/>
            <w:vAlign w:val="center"/>
          </w:tcPr>
          <w:p w:rsidR="00375709" w:rsidRPr="00A17643" w:rsidRDefault="00375709" w:rsidP="00074C35">
            <w:pPr>
              <w:rPr>
                <w:sz w:val="20"/>
                <w:szCs w:val="20"/>
              </w:rPr>
            </w:pPr>
            <w:r w:rsidRPr="00A17643">
              <w:rPr>
                <w:sz w:val="20"/>
                <w:szCs w:val="20"/>
              </w:rPr>
              <w:t>- Mesleki ve teknik eğitimde eğitim-üretim ve istihdam ilişkisinin güçlendirilmesi için ilgili taraflarla iş birlikleri,</w:t>
            </w:r>
          </w:p>
          <w:p w:rsidR="00375709" w:rsidRPr="00A17643" w:rsidRDefault="00375709" w:rsidP="00074C35">
            <w:pPr>
              <w:rPr>
                <w:sz w:val="20"/>
                <w:szCs w:val="20"/>
              </w:rPr>
            </w:pPr>
            <w:r w:rsidRPr="00A17643">
              <w:rPr>
                <w:sz w:val="20"/>
                <w:szCs w:val="20"/>
              </w:rPr>
              <w:t>- Özel sektörün mesleki ve teknik eğitim okul açmasının teşviki için finansman,</w:t>
            </w:r>
          </w:p>
          <w:p w:rsidR="00375709" w:rsidRPr="00A17643" w:rsidRDefault="00375709" w:rsidP="00074C35">
            <w:pPr>
              <w:rPr>
                <w:sz w:val="20"/>
                <w:szCs w:val="20"/>
              </w:rPr>
            </w:pPr>
            <w:r w:rsidRPr="00A17643">
              <w:rPr>
                <w:sz w:val="20"/>
                <w:szCs w:val="20"/>
              </w:rPr>
              <w:t>- Mesleki ve teknik eğitimde yapılan iş birliklerinin merkezi düzeyde takip edilmesi için elektronik sistem,</w:t>
            </w:r>
          </w:p>
          <w:p w:rsidR="00375709" w:rsidRPr="00A17643" w:rsidRDefault="00375709" w:rsidP="00074C35">
            <w:pPr>
              <w:rPr>
                <w:sz w:val="20"/>
                <w:szCs w:val="20"/>
              </w:rPr>
            </w:pPr>
            <w:r w:rsidRPr="00A17643">
              <w:rPr>
                <w:sz w:val="20"/>
                <w:szCs w:val="20"/>
              </w:rPr>
              <w:t xml:space="preserve">- Farklı ülkelerle mesleki ve teknik eğitim alanında iş birliği çalışmaları için ilgili kurumların desteğinin </w:t>
            </w:r>
            <w:r w:rsidRPr="00A17643">
              <w:rPr>
                <w:sz w:val="20"/>
                <w:szCs w:val="20"/>
              </w:rPr>
              <w:lastRenderedPageBreak/>
              <w:t>sağlanması,</w:t>
            </w:r>
          </w:p>
          <w:p w:rsidR="00375709" w:rsidRPr="00A17643" w:rsidRDefault="00375709" w:rsidP="00074C35">
            <w:pPr>
              <w:rPr>
                <w:sz w:val="20"/>
                <w:szCs w:val="20"/>
              </w:rPr>
            </w:pPr>
            <w:r w:rsidRPr="00A17643">
              <w:rPr>
                <w:sz w:val="20"/>
                <w:szCs w:val="20"/>
              </w:rPr>
              <w:t>- Savunma sanayi alanında faaliyet gösteren kurum ve firmalarla iş birliklerinin geliştirilmesi,</w:t>
            </w:r>
          </w:p>
        </w:tc>
      </w:tr>
    </w:tbl>
    <w:p w:rsidR="00375709" w:rsidRDefault="00375709" w:rsidP="00375709"/>
    <w:p w:rsidR="00375709" w:rsidRPr="00B91BD2" w:rsidRDefault="00375709" w:rsidP="00375709">
      <w:pPr>
        <w:rPr>
          <w:b/>
          <w:bCs/>
          <w:color w:val="0070C0"/>
          <w:sz w:val="32"/>
          <w:szCs w:val="28"/>
        </w:rPr>
      </w:pPr>
      <w:bookmarkStart w:id="85" w:name="_Toc532132481"/>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75709" w:rsidRDefault="00375709" w:rsidP="00375709">
      <w:pPr>
        <w:rPr>
          <w:bCs/>
          <w:szCs w:val="24"/>
        </w:rPr>
      </w:pPr>
      <w:r w:rsidRPr="00B91BD2">
        <w:rPr>
          <w:b/>
          <w:bCs/>
          <w:color w:val="0070C0"/>
          <w:sz w:val="32"/>
          <w:szCs w:val="28"/>
        </w:rPr>
        <w:t xml:space="preserve">Hedef 6.4: </w:t>
      </w:r>
      <w:r w:rsidRPr="00661A16">
        <w:rPr>
          <w:bCs/>
          <w:szCs w:val="24"/>
        </w:rPr>
        <w:t>Bireylerin iş ve yaşam kalitelerini yükseltmek amacıyla hayat boyu öğrenme katılım ve tamamlama oranları artırılacaktır</w:t>
      </w:r>
      <w:bookmarkEnd w:id="85"/>
      <w:r w:rsidRPr="00661A16">
        <w:rPr>
          <w:bCs/>
          <w:szCs w:val="24"/>
        </w:rPr>
        <w:t>.</w:t>
      </w:r>
    </w:p>
    <w:p w:rsidR="00370B00" w:rsidRPr="002E7E05" w:rsidRDefault="00370B00" w:rsidP="00375709">
      <w:pPr>
        <w:rPr>
          <w:b/>
          <w:bCs/>
          <w:sz w:val="32"/>
          <w:szCs w:val="28"/>
        </w:rPr>
      </w:pPr>
    </w:p>
    <w:tbl>
      <w:tblPr>
        <w:tblStyle w:val="TabloKlavuzu"/>
        <w:tblW w:w="5000" w:type="pct"/>
        <w:tblLook w:val="04A0" w:firstRow="1" w:lastRow="0" w:firstColumn="1" w:lastColumn="0" w:noHBand="0" w:noVBand="1"/>
      </w:tblPr>
      <w:tblGrid>
        <w:gridCol w:w="1094"/>
        <w:gridCol w:w="654"/>
        <w:gridCol w:w="2452"/>
        <w:gridCol w:w="816"/>
        <w:gridCol w:w="1039"/>
        <w:gridCol w:w="616"/>
        <w:gridCol w:w="616"/>
        <w:gridCol w:w="616"/>
        <w:gridCol w:w="616"/>
        <w:gridCol w:w="616"/>
        <w:gridCol w:w="783"/>
        <w:gridCol w:w="764"/>
      </w:tblGrid>
      <w:tr w:rsidR="00375709" w:rsidRPr="00A17643" w:rsidTr="00910E6A">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6</w:t>
            </w:r>
          </w:p>
        </w:tc>
        <w:tc>
          <w:tcPr>
            <w:tcW w:w="4181"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910E6A">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Hedef 6.4</w:t>
            </w:r>
          </w:p>
        </w:tc>
        <w:tc>
          <w:tcPr>
            <w:tcW w:w="4181"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910E6A">
        <w:trPr>
          <w:trHeight w:val="20"/>
        </w:trPr>
        <w:tc>
          <w:tcPr>
            <w:tcW w:w="1967"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82"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86"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288" w:type="pct"/>
            <w:shd w:val="clear" w:color="auto" w:fill="00B0F0"/>
            <w:vAlign w:val="center"/>
          </w:tcPr>
          <w:p w:rsidR="00375709" w:rsidRPr="00A17643" w:rsidRDefault="00910E6A" w:rsidP="00074C35">
            <w:pPr>
              <w:jc w:val="center"/>
              <w:rPr>
                <w:b/>
                <w:sz w:val="20"/>
                <w:szCs w:val="20"/>
              </w:rPr>
            </w:pPr>
            <w:r>
              <w:rPr>
                <w:b/>
                <w:sz w:val="20"/>
                <w:szCs w:val="20"/>
              </w:rPr>
              <w:t>2023</w:t>
            </w:r>
          </w:p>
        </w:tc>
        <w:tc>
          <w:tcPr>
            <w:tcW w:w="288" w:type="pct"/>
            <w:shd w:val="clear" w:color="auto" w:fill="00B0F0"/>
            <w:vAlign w:val="center"/>
          </w:tcPr>
          <w:p w:rsidR="00375709" w:rsidRPr="00A17643" w:rsidRDefault="00910E6A" w:rsidP="00074C35">
            <w:pPr>
              <w:jc w:val="center"/>
              <w:rPr>
                <w:b/>
                <w:sz w:val="20"/>
                <w:szCs w:val="20"/>
              </w:rPr>
            </w:pPr>
            <w:r>
              <w:rPr>
                <w:b/>
                <w:sz w:val="20"/>
                <w:szCs w:val="20"/>
              </w:rPr>
              <w:t>2024</w:t>
            </w:r>
          </w:p>
        </w:tc>
        <w:tc>
          <w:tcPr>
            <w:tcW w:w="288" w:type="pct"/>
            <w:shd w:val="clear" w:color="auto" w:fill="00B0F0"/>
            <w:vAlign w:val="center"/>
          </w:tcPr>
          <w:p w:rsidR="00375709" w:rsidRPr="00A17643" w:rsidRDefault="00910E6A" w:rsidP="00074C35">
            <w:pPr>
              <w:jc w:val="center"/>
              <w:rPr>
                <w:b/>
                <w:sz w:val="20"/>
                <w:szCs w:val="20"/>
              </w:rPr>
            </w:pPr>
            <w:r>
              <w:rPr>
                <w:b/>
                <w:sz w:val="20"/>
                <w:szCs w:val="20"/>
              </w:rPr>
              <w:t>2025</w:t>
            </w:r>
          </w:p>
        </w:tc>
        <w:tc>
          <w:tcPr>
            <w:tcW w:w="288" w:type="pct"/>
            <w:shd w:val="clear" w:color="auto" w:fill="00B0F0"/>
            <w:vAlign w:val="center"/>
          </w:tcPr>
          <w:p w:rsidR="00375709" w:rsidRPr="00A17643" w:rsidRDefault="00910E6A" w:rsidP="00074C35">
            <w:pPr>
              <w:jc w:val="center"/>
              <w:rPr>
                <w:b/>
                <w:sz w:val="20"/>
                <w:szCs w:val="20"/>
              </w:rPr>
            </w:pPr>
            <w:r>
              <w:rPr>
                <w:b/>
                <w:sz w:val="20"/>
                <w:szCs w:val="20"/>
              </w:rPr>
              <w:t>2026</w:t>
            </w:r>
          </w:p>
        </w:tc>
        <w:tc>
          <w:tcPr>
            <w:tcW w:w="288" w:type="pct"/>
            <w:shd w:val="clear" w:color="auto" w:fill="00B0F0"/>
            <w:vAlign w:val="center"/>
          </w:tcPr>
          <w:p w:rsidR="00375709" w:rsidRPr="00A17643" w:rsidRDefault="00910E6A" w:rsidP="00074C35">
            <w:pPr>
              <w:jc w:val="center"/>
              <w:rPr>
                <w:b/>
                <w:sz w:val="20"/>
                <w:szCs w:val="20"/>
              </w:rPr>
            </w:pPr>
            <w:r>
              <w:rPr>
                <w:b/>
                <w:sz w:val="20"/>
                <w:szCs w:val="20"/>
              </w:rPr>
              <w:t>2027</w:t>
            </w:r>
          </w:p>
        </w:tc>
        <w:tc>
          <w:tcPr>
            <w:tcW w:w="367"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356"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910E6A">
        <w:trPr>
          <w:trHeight w:val="20"/>
        </w:trPr>
        <w:tc>
          <w:tcPr>
            <w:tcW w:w="1967"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PG 6.4.1 Hayat boyu öğrenmeye katılım oranı (%)</w:t>
            </w:r>
          </w:p>
        </w:tc>
        <w:tc>
          <w:tcPr>
            <w:tcW w:w="382" w:type="pct"/>
            <w:vAlign w:val="center"/>
          </w:tcPr>
          <w:p w:rsidR="00375709" w:rsidRPr="00A17643" w:rsidRDefault="00375709" w:rsidP="00074C35">
            <w:pPr>
              <w:spacing w:line="276" w:lineRule="auto"/>
              <w:jc w:val="center"/>
              <w:rPr>
                <w:sz w:val="20"/>
                <w:szCs w:val="20"/>
              </w:rPr>
            </w:pPr>
          </w:p>
        </w:tc>
        <w:tc>
          <w:tcPr>
            <w:tcW w:w="486"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367" w:type="pct"/>
            <w:vAlign w:val="center"/>
          </w:tcPr>
          <w:p w:rsidR="00375709" w:rsidRPr="00A17643" w:rsidRDefault="00375709" w:rsidP="00074C35">
            <w:pPr>
              <w:spacing w:line="276" w:lineRule="auto"/>
              <w:jc w:val="center"/>
              <w:rPr>
                <w:sz w:val="20"/>
                <w:szCs w:val="20"/>
              </w:rPr>
            </w:pPr>
          </w:p>
        </w:tc>
        <w:tc>
          <w:tcPr>
            <w:tcW w:w="356" w:type="pct"/>
            <w:vAlign w:val="center"/>
          </w:tcPr>
          <w:p w:rsidR="00375709" w:rsidRPr="00A17643" w:rsidRDefault="00375709" w:rsidP="00074C35">
            <w:pPr>
              <w:spacing w:line="276" w:lineRule="auto"/>
              <w:jc w:val="center"/>
              <w:rPr>
                <w:sz w:val="20"/>
                <w:szCs w:val="20"/>
              </w:rPr>
            </w:pPr>
          </w:p>
        </w:tc>
      </w:tr>
      <w:tr w:rsidR="00375709" w:rsidRPr="00A17643" w:rsidTr="00910E6A">
        <w:trPr>
          <w:trHeight w:val="20"/>
        </w:trPr>
        <w:tc>
          <w:tcPr>
            <w:tcW w:w="1967" w:type="pct"/>
            <w:gridSpan w:val="3"/>
            <w:shd w:val="clear" w:color="auto" w:fill="00B0F0"/>
            <w:vAlign w:val="center"/>
          </w:tcPr>
          <w:p w:rsidR="00375709" w:rsidRPr="00A17643" w:rsidRDefault="00375709" w:rsidP="00074C35">
            <w:pPr>
              <w:rPr>
                <w:sz w:val="20"/>
                <w:szCs w:val="20"/>
              </w:rPr>
            </w:pPr>
            <w:r w:rsidRPr="00A17643">
              <w:rPr>
                <w:b/>
                <w:sz w:val="20"/>
                <w:szCs w:val="20"/>
              </w:rPr>
              <w:t>PG 6.4.2 Hayat boyu öğrenme kapsamındaki kursları tamamlama oranı (%)</w:t>
            </w:r>
          </w:p>
        </w:tc>
        <w:tc>
          <w:tcPr>
            <w:tcW w:w="382" w:type="pct"/>
            <w:vAlign w:val="center"/>
          </w:tcPr>
          <w:p w:rsidR="00375709" w:rsidRPr="00A17643" w:rsidRDefault="00375709" w:rsidP="00074C35">
            <w:pPr>
              <w:spacing w:line="276" w:lineRule="auto"/>
              <w:jc w:val="center"/>
              <w:rPr>
                <w:sz w:val="20"/>
                <w:szCs w:val="20"/>
              </w:rPr>
            </w:pPr>
          </w:p>
        </w:tc>
        <w:tc>
          <w:tcPr>
            <w:tcW w:w="486"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367" w:type="pct"/>
            <w:vAlign w:val="center"/>
          </w:tcPr>
          <w:p w:rsidR="00375709" w:rsidRPr="00A17643" w:rsidRDefault="00375709" w:rsidP="00074C35">
            <w:pPr>
              <w:spacing w:line="276" w:lineRule="auto"/>
              <w:jc w:val="center"/>
              <w:rPr>
                <w:sz w:val="20"/>
                <w:szCs w:val="20"/>
              </w:rPr>
            </w:pPr>
          </w:p>
        </w:tc>
        <w:tc>
          <w:tcPr>
            <w:tcW w:w="356" w:type="pct"/>
            <w:vAlign w:val="center"/>
          </w:tcPr>
          <w:p w:rsidR="00375709" w:rsidRPr="00A17643" w:rsidRDefault="00375709" w:rsidP="00074C35">
            <w:pPr>
              <w:spacing w:line="276" w:lineRule="auto"/>
              <w:jc w:val="center"/>
              <w:rPr>
                <w:sz w:val="20"/>
                <w:szCs w:val="20"/>
              </w:rPr>
            </w:pPr>
          </w:p>
        </w:tc>
      </w:tr>
      <w:tr w:rsidR="00375709" w:rsidRPr="00A17643" w:rsidTr="00910E6A">
        <w:trPr>
          <w:trHeight w:val="20"/>
        </w:trPr>
        <w:tc>
          <w:tcPr>
            <w:tcW w:w="1967" w:type="pct"/>
            <w:gridSpan w:val="3"/>
            <w:shd w:val="clear" w:color="auto" w:fill="00B0F0"/>
            <w:vAlign w:val="center"/>
          </w:tcPr>
          <w:p w:rsidR="00375709" w:rsidRPr="0010774F" w:rsidRDefault="00375709" w:rsidP="00074C35">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82" w:type="pct"/>
            <w:vAlign w:val="center"/>
          </w:tcPr>
          <w:p w:rsidR="00375709" w:rsidRPr="00A17643" w:rsidRDefault="00375709" w:rsidP="00074C35">
            <w:pPr>
              <w:spacing w:line="276" w:lineRule="auto"/>
              <w:jc w:val="center"/>
              <w:rPr>
                <w:sz w:val="20"/>
                <w:szCs w:val="20"/>
              </w:rPr>
            </w:pPr>
          </w:p>
        </w:tc>
        <w:tc>
          <w:tcPr>
            <w:tcW w:w="486"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367" w:type="pct"/>
            <w:shd w:val="clear" w:color="auto" w:fill="auto"/>
            <w:vAlign w:val="center"/>
          </w:tcPr>
          <w:p w:rsidR="00375709" w:rsidRPr="005E09C3" w:rsidRDefault="00375709" w:rsidP="00074C35">
            <w:pPr>
              <w:spacing w:line="276" w:lineRule="auto"/>
              <w:jc w:val="center"/>
              <w:rPr>
                <w:sz w:val="20"/>
                <w:szCs w:val="20"/>
              </w:rPr>
            </w:pPr>
          </w:p>
        </w:tc>
        <w:tc>
          <w:tcPr>
            <w:tcW w:w="356"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910E6A">
        <w:trPr>
          <w:trHeight w:val="20"/>
        </w:trPr>
        <w:tc>
          <w:tcPr>
            <w:tcW w:w="1967"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PG 6.4.4 Reyhanlı’daki</w:t>
            </w:r>
            <w:r w:rsidRPr="00A17643">
              <w:rPr>
                <w:b/>
                <w:sz w:val="20"/>
                <w:szCs w:val="20"/>
              </w:rPr>
              <w:t xml:space="preserve"> geçici koruma altındaki 5-17 yaş grubundaki yabancı öğrencilerin okullaşma oranı (%)</w:t>
            </w:r>
          </w:p>
        </w:tc>
        <w:tc>
          <w:tcPr>
            <w:tcW w:w="382" w:type="pct"/>
            <w:vAlign w:val="center"/>
          </w:tcPr>
          <w:p w:rsidR="00375709" w:rsidRPr="00A17643" w:rsidRDefault="00375709" w:rsidP="00074C35">
            <w:pPr>
              <w:spacing w:line="276" w:lineRule="auto"/>
              <w:jc w:val="center"/>
              <w:rPr>
                <w:sz w:val="20"/>
                <w:szCs w:val="20"/>
              </w:rPr>
            </w:pPr>
          </w:p>
        </w:tc>
        <w:tc>
          <w:tcPr>
            <w:tcW w:w="486"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367" w:type="pct"/>
            <w:vAlign w:val="center"/>
          </w:tcPr>
          <w:p w:rsidR="00375709" w:rsidRPr="00A17643" w:rsidRDefault="00375709" w:rsidP="00074C35">
            <w:pPr>
              <w:spacing w:line="276" w:lineRule="auto"/>
              <w:jc w:val="center"/>
              <w:rPr>
                <w:sz w:val="20"/>
                <w:szCs w:val="20"/>
              </w:rPr>
            </w:pPr>
          </w:p>
        </w:tc>
        <w:tc>
          <w:tcPr>
            <w:tcW w:w="356" w:type="pct"/>
            <w:vAlign w:val="center"/>
          </w:tcPr>
          <w:p w:rsidR="00375709" w:rsidRPr="00A17643" w:rsidRDefault="00375709" w:rsidP="00074C35">
            <w:pPr>
              <w:spacing w:line="276" w:lineRule="auto"/>
              <w:jc w:val="center"/>
              <w:rPr>
                <w:sz w:val="20"/>
                <w:szCs w:val="20"/>
              </w:rPr>
            </w:pPr>
          </w:p>
        </w:tc>
      </w:tr>
      <w:tr w:rsidR="00375709" w:rsidRPr="00A17643" w:rsidTr="00910E6A">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910E6A">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910E6A">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375709" w:rsidRPr="00A17643" w:rsidTr="00910E6A">
        <w:trPr>
          <w:trHeight w:val="301"/>
        </w:trPr>
        <w:tc>
          <w:tcPr>
            <w:tcW w:w="512"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w:t>
            </w:r>
            <w:r>
              <w:rPr>
                <w:b/>
                <w:sz w:val="20"/>
                <w:szCs w:val="20"/>
              </w:rPr>
              <w:t>r</w:t>
            </w:r>
          </w:p>
        </w:tc>
        <w:tc>
          <w:tcPr>
            <w:tcW w:w="307" w:type="pct"/>
            <w:shd w:val="clear" w:color="auto" w:fill="00B0F0"/>
            <w:vAlign w:val="center"/>
          </w:tcPr>
          <w:p w:rsidR="00375709" w:rsidRPr="00A17643" w:rsidRDefault="00375709" w:rsidP="00074C35">
            <w:pPr>
              <w:rPr>
                <w:b/>
                <w:sz w:val="20"/>
                <w:szCs w:val="20"/>
              </w:rPr>
            </w:pPr>
            <w:r w:rsidRPr="00A17643">
              <w:rPr>
                <w:b/>
                <w:sz w:val="20"/>
                <w:szCs w:val="20"/>
              </w:rPr>
              <w:t>S 6.4.1</w:t>
            </w:r>
          </w:p>
        </w:tc>
        <w:tc>
          <w:tcPr>
            <w:tcW w:w="4181" w:type="pct"/>
            <w:gridSpan w:val="10"/>
            <w:vAlign w:val="center"/>
          </w:tcPr>
          <w:p w:rsidR="00375709" w:rsidRPr="00A17643" w:rsidRDefault="00375709" w:rsidP="00074C35">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910E6A">
        <w:trPr>
          <w:trHeight w:val="273"/>
        </w:trPr>
        <w:tc>
          <w:tcPr>
            <w:tcW w:w="512" w:type="pct"/>
            <w:vMerge/>
            <w:shd w:val="clear" w:color="auto" w:fill="00B0F0"/>
            <w:vAlign w:val="center"/>
          </w:tcPr>
          <w:p w:rsidR="00375709" w:rsidRPr="00A17643" w:rsidRDefault="00375709" w:rsidP="00074C35">
            <w:pPr>
              <w:rPr>
                <w:b/>
                <w:sz w:val="20"/>
                <w:szCs w:val="20"/>
              </w:rPr>
            </w:pPr>
          </w:p>
        </w:tc>
        <w:tc>
          <w:tcPr>
            <w:tcW w:w="307" w:type="pct"/>
            <w:shd w:val="clear" w:color="auto" w:fill="00B0F0"/>
            <w:vAlign w:val="center"/>
          </w:tcPr>
          <w:p w:rsidR="00375709" w:rsidRPr="00A17643" w:rsidRDefault="00375709" w:rsidP="00074C35">
            <w:pPr>
              <w:rPr>
                <w:b/>
                <w:sz w:val="20"/>
                <w:szCs w:val="20"/>
              </w:rPr>
            </w:pPr>
            <w:r w:rsidRPr="00A17643">
              <w:rPr>
                <w:b/>
                <w:sz w:val="20"/>
                <w:szCs w:val="20"/>
              </w:rPr>
              <w:t>S 6.4.3</w:t>
            </w:r>
          </w:p>
        </w:tc>
        <w:tc>
          <w:tcPr>
            <w:tcW w:w="4181" w:type="pct"/>
            <w:gridSpan w:val="10"/>
            <w:vAlign w:val="center"/>
          </w:tcPr>
          <w:p w:rsidR="00375709" w:rsidRPr="00A17643" w:rsidRDefault="00375709" w:rsidP="00074C35">
            <w:pPr>
              <w:pStyle w:val="ListeParagraf"/>
              <w:spacing w:line="276" w:lineRule="auto"/>
              <w:ind w:left="0"/>
              <w:rPr>
                <w:b/>
                <w:sz w:val="20"/>
                <w:szCs w:val="20"/>
              </w:rPr>
            </w:pPr>
            <w:r>
              <w:rPr>
                <w:b/>
                <w:sz w:val="20"/>
                <w:szCs w:val="20"/>
              </w:rPr>
              <w:t>- İlçemizde</w:t>
            </w:r>
            <w:r w:rsidRPr="00A17643">
              <w:rPr>
                <w:b/>
                <w:sz w:val="20"/>
                <w:szCs w:val="20"/>
              </w:rPr>
              <w:t xml:space="preserve"> geçici koruma altında bulunan yabancıların çocuklarının eğitim ve öğretime erişim imkânları artırılacaktır.</w:t>
            </w:r>
          </w:p>
        </w:tc>
      </w:tr>
      <w:tr w:rsidR="00375709" w:rsidRPr="00A17643" w:rsidTr="00910E6A">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181" w:type="pct"/>
            <w:gridSpan w:val="10"/>
            <w:vAlign w:val="center"/>
          </w:tcPr>
          <w:p w:rsidR="00375709" w:rsidRPr="00A17643" w:rsidRDefault="00375709" w:rsidP="00074C35">
            <w:pPr>
              <w:rPr>
                <w:color w:val="000000"/>
                <w:sz w:val="20"/>
                <w:szCs w:val="20"/>
              </w:rPr>
            </w:pPr>
          </w:p>
        </w:tc>
      </w:tr>
      <w:tr w:rsidR="00375709" w:rsidRPr="00A17643" w:rsidTr="00910E6A">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kalması,</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rsidR="00375709" w:rsidRPr="00A17643" w:rsidRDefault="00375709" w:rsidP="00074C35">
            <w:pPr>
              <w:spacing w:line="276" w:lineRule="auto"/>
              <w:rPr>
                <w:sz w:val="20"/>
                <w:szCs w:val="20"/>
              </w:rPr>
            </w:pPr>
            <w:r w:rsidRPr="00A17643">
              <w:rPr>
                <w:sz w:val="20"/>
                <w:szCs w:val="20"/>
              </w:rPr>
              <w:t>- Özellikle lise çağındaki öğrenciler aile ekonomisine katkı sağlamak amacıyla çeşitli sektörlerde çalışması.</w:t>
            </w:r>
          </w:p>
        </w:tc>
      </w:tr>
      <w:tr w:rsidR="00375709" w:rsidRPr="00A17643" w:rsidTr="00910E6A">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lastRenderedPageBreak/>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75709" w:rsidRDefault="00375709" w:rsidP="00375709"/>
    <w:p w:rsidR="003A0A25" w:rsidRDefault="003A0A25" w:rsidP="00375709"/>
    <w:p w:rsidR="003A0A25" w:rsidRDefault="003A0A25" w:rsidP="00375709"/>
    <w:p w:rsidR="003A0A25" w:rsidRDefault="003A0A25" w:rsidP="00375709"/>
    <w:p w:rsidR="00375709" w:rsidRPr="00B91BD2" w:rsidRDefault="00375709" w:rsidP="00375709">
      <w:pPr>
        <w:pStyle w:val="Balk2"/>
        <w:rPr>
          <w:rFonts w:hint="eastAsia"/>
          <w:color w:val="0070C0"/>
        </w:rPr>
      </w:pPr>
      <w:bookmarkStart w:id="86" w:name="_Toc533002167"/>
      <w:bookmarkStart w:id="87" w:name="_Toc533747307"/>
      <w:bookmarkStart w:id="88" w:name="_Toc533952157"/>
      <w:r w:rsidRPr="00B91BD2">
        <w:rPr>
          <w:color w:val="0070C0"/>
        </w:rPr>
        <w:t>Amaç 7:</w:t>
      </w:r>
      <w:bookmarkEnd w:id="86"/>
      <w:bookmarkEnd w:id="87"/>
      <w:bookmarkEnd w:id="88"/>
    </w:p>
    <w:p w:rsidR="00375709" w:rsidRDefault="00375709" w:rsidP="00375709">
      <w:pPr>
        <w:rPr>
          <w:bCs/>
          <w:szCs w:val="24"/>
        </w:rPr>
      </w:pPr>
      <w:r w:rsidRPr="00661A16">
        <w:rPr>
          <w:bCs/>
          <w:szCs w:val="24"/>
        </w:rPr>
        <w:t>Ülkemizdeki standartlar gözetilerek ilçemizdeki okullarımız için destekleyici bir özel öğretim yapısına geçilecektir.</w:t>
      </w:r>
    </w:p>
    <w:p w:rsidR="00370B00" w:rsidRPr="00661A16" w:rsidRDefault="00370B00" w:rsidP="00375709">
      <w:pPr>
        <w:rPr>
          <w:bCs/>
          <w:szCs w:val="24"/>
        </w:rPr>
      </w:pPr>
    </w:p>
    <w:p w:rsidR="00375709" w:rsidRDefault="00375709" w:rsidP="00375709">
      <w:pPr>
        <w:rPr>
          <w:bCs/>
          <w:szCs w:val="24"/>
        </w:rPr>
      </w:pPr>
      <w:bookmarkStart w:id="89" w:name="_Toc532132483"/>
      <w:r w:rsidRPr="00B91BD2">
        <w:rPr>
          <w:b/>
          <w:bCs/>
          <w:color w:val="0070C0"/>
          <w:sz w:val="28"/>
          <w:szCs w:val="24"/>
        </w:rPr>
        <w:t xml:space="preserve">Hedef 7.1: </w:t>
      </w:r>
      <w:r w:rsidRPr="00661A16">
        <w:rPr>
          <w:bCs/>
          <w:szCs w:val="24"/>
        </w:rPr>
        <w:t>Özel öğretime devam eden öğrenci oranları artırılarak özel öğretim kurumlarının yönetim ve teftiş yapısı güçlendirilecektir</w:t>
      </w:r>
      <w:bookmarkEnd w:id="89"/>
      <w:r w:rsidRPr="00661A16">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993"/>
        <w:gridCol w:w="762"/>
        <w:gridCol w:w="210"/>
        <w:gridCol w:w="2688"/>
        <w:gridCol w:w="787"/>
        <w:gridCol w:w="937"/>
        <w:gridCol w:w="572"/>
        <w:gridCol w:w="572"/>
        <w:gridCol w:w="573"/>
        <w:gridCol w:w="573"/>
        <w:gridCol w:w="573"/>
        <w:gridCol w:w="681"/>
        <w:gridCol w:w="659"/>
      </w:tblGrid>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180" w:type="pct"/>
            <w:gridSpan w:val="11"/>
            <w:tcMar>
              <w:top w:w="57" w:type="dxa"/>
              <w:left w:w="57" w:type="dxa"/>
              <w:bottom w:w="57" w:type="dxa"/>
              <w:right w:w="57" w:type="dxa"/>
            </w:tcMar>
            <w:vAlign w:val="center"/>
          </w:tcPr>
          <w:p w:rsidR="00375709" w:rsidRPr="00A17643" w:rsidRDefault="00375709" w:rsidP="00074C35">
            <w:pPr>
              <w:rPr>
                <w:rFonts w:eastAsia="Times New Roman"/>
                <w:b/>
                <w:sz w:val="20"/>
                <w:szCs w:val="20"/>
              </w:rPr>
            </w:pPr>
            <w:r>
              <w:rPr>
                <w:rFonts w:eastAsia="Times New Roman"/>
                <w:b/>
                <w:sz w:val="20"/>
                <w:szCs w:val="20"/>
              </w:rPr>
              <w:t>Ülkemizdeki standartlar gözetilerek İlçemizdeki</w:t>
            </w:r>
            <w:r w:rsidRPr="00A17643">
              <w:rPr>
                <w:rFonts w:eastAsia="Times New Roman"/>
                <w:b/>
                <w:sz w:val="20"/>
                <w:szCs w:val="20"/>
              </w:rPr>
              <w:t xml:space="preserve"> okullarımız için destekleyici bir özel öğretim yapısına geçilecektir.</w:t>
            </w:r>
          </w:p>
        </w:tc>
      </w:tr>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Hedef 7.1</w:t>
            </w:r>
          </w:p>
        </w:tc>
        <w:tc>
          <w:tcPr>
            <w:tcW w:w="4180" w:type="pct"/>
            <w:gridSpan w:val="11"/>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öğretime devam eden öğrenci oranları artırılarak özel öğretim kurumlarının yönetim ve teftiş yapısı güçlendirilecektir.</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91"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5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89" w:type="pct"/>
            <w:shd w:val="clear" w:color="auto" w:fill="00B0F0"/>
            <w:tcMar>
              <w:top w:w="57" w:type="dxa"/>
              <w:left w:w="57" w:type="dxa"/>
              <w:bottom w:w="57" w:type="dxa"/>
              <w:right w:w="57"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2023</w:t>
            </w:r>
          </w:p>
        </w:tc>
        <w:tc>
          <w:tcPr>
            <w:tcW w:w="289" w:type="pct"/>
            <w:shd w:val="clear" w:color="auto" w:fill="00B0F0"/>
            <w:tcMar>
              <w:top w:w="57" w:type="dxa"/>
              <w:left w:w="57" w:type="dxa"/>
              <w:bottom w:w="57" w:type="dxa"/>
              <w:right w:w="57"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2024</w:t>
            </w:r>
          </w:p>
        </w:tc>
        <w:tc>
          <w:tcPr>
            <w:tcW w:w="289" w:type="pct"/>
            <w:shd w:val="clear" w:color="auto" w:fill="00B0F0"/>
            <w:tcMar>
              <w:top w:w="57" w:type="dxa"/>
              <w:left w:w="57" w:type="dxa"/>
              <w:bottom w:w="57" w:type="dxa"/>
              <w:right w:w="57"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2025</w:t>
            </w:r>
          </w:p>
        </w:tc>
        <w:tc>
          <w:tcPr>
            <w:tcW w:w="289" w:type="pct"/>
            <w:shd w:val="clear" w:color="auto" w:fill="00B0F0"/>
            <w:tcMar>
              <w:top w:w="57" w:type="dxa"/>
              <w:left w:w="57" w:type="dxa"/>
              <w:bottom w:w="57" w:type="dxa"/>
              <w:right w:w="57"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2026</w:t>
            </w:r>
          </w:p>
        </w:tc>
        <w:tc>
          <w:tcPr>
            <w:tcW w:w="289" w:type="pct"/>
            <w:shd w:val="clear" w:color="auto" w:fill="00B0F0"/>
            <w:tcMar>
              <w:top w:w="57" w:type="dxa"/>
              <w:left w:w="57" w:type="dxa"/>
              <w:bottom w:w="57" w:type="dxa"/>
              <w:right w:w="57"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2027</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9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7.1.3 Özel ortaokullarda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17.1.4 Özel ortaöğretim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TKB, SGB, BİDB.</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okullar ile resmi okullar arasında ve bölgeler bazında başarı düzeylerinin farklı olması,</w:t>
            </w:r>
          </w:p>
          <w:p w:rsidR="00375709" w:rsidRPr="00A17643" w:rsidRDefault="00375709" w:rsidP="00074C35">
            <w:pPr>
              <w:rPr>
                <w:rFonts w:eastAsia="Times New Roman"/>
                <w:sz w:val="20"/>
                <w:szCs w:val="20"/>
              </w:rPr>
            </w:pPr>
            <w:r w:rsidRPr="00A17643">
              <w:rPr>
                <w:rFonts w:eastAsia="Times New Roman"/>
                <w:sz w:val="20"/>
                <w:szCs w:val="20"/>
              </w:rPr>
              <w:t>- Mevcut mevzuat düzenlemelerinin özel öğretimle ilgili yeterli esnekliği sağlamaması.</w:t>
            </w:r>
          </w:p>
        </w:tc>
      </w:tr>
      <w:tr w:rsidR="00375709" w:rsidRPr="00A17643" w:rsidTr="00074C35">
        <w:trPr>
          <w:trHeight w:val="319"/>
        </w:trPr>
        <w:tc>
          <w:tcPr>
            <w:tcW w:w="441" w:type="pct"/>
            <w:vMerge w:val="restart"/>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w:t>
            </w:r>
            <w:r>
              <w:rPr>
                <w:rFonts w:eastAsia="Times New Roman"/>
                <w:b/>
                <w:sz w:val="20"/>
                <w:szCs w:val="20"/>
              </w:rPr>
              <w:t>1</w:t>
            </w:r>
            <w:r w:rsidRPr="00A17643">
              <w:rPr>
                <w:rFonts w:eastAsia="Times New Roman"/>
                <w:b/>
                <w:sz w:val="20"/>
                <w:szCs w:val="20"/>
              </w:rPr>
              <w:t xml:space="preserve"> </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öğretim kurumlarındaki teftiş ve rehberlik çalışmaları öğrenmeyi geliştirme odaklı bir yapıya dönüştürülecek ve bürokrasi azaltılacaktır.</w:t>
            </w:r>
          </w:p>
        </w:tc>
      </w:tr>
      <w:tr w:rsidR="00375709" w:rsidRPr="00A17643" w:rsidTr="00074C35">
        <w:trPr>
          <w:trHeight w:val="31"/>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7.1.2</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b/>
                <w:sz w:val="20"/>
                <w:szCs w:val="20"/>
              </w:rPr>
              <w:t>-Özel öğretim kurumlarında tümüyle yeni model ve programlar, akreditasyon koşulları dikkate alınarak yeni pilot okullar şeklinde yapılandırılacaktır.</w:t>
            </w:r>
          </w:p>
        </w:tc>
      </w:tr>
      <w:tr w:rsidR="00375709" w:rsidRPr="00A17643" w:rsidTr="00074C35">
        <w:trPr>
          <w:trHeight w:val="113"/>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7.1.3</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sektörün eğitim yatırımlarını desteklemek amacıyla yasal düzenleme yapılacak ve tedbir mekanizmaları geliştirilecektir.</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747328">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kurumlarıyla ilgili iş ve işlemlerin uzun sürmesi,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yönelik denetim ve teftiş süreçlerinin yetersiz olması,</w:t>
            </w:r>
          </w:p>
          <w:p w:rsidR="00375709" w:rsidRPr="00A17643" w:rsidRDefault="00375709" w:rsidP="00074C35">
            <w:pPr>
              <w:rPr>
                <w:rFonts w:eastAsia="Times New Roman"/>
                <w:sz w:val="20"/>
                <w:szCs w:val="20"/>
              </w:rPr>
            </w:pPr>
            <w:r w:rsidRPr="00A17643">
              <w:rPr>
                <w:rFonts w:eastAsia="Times New Roman"/>
                <w:sz w:val="20"/>
                <w:szCs w:val="20"/>
              </w:rPr>
              <w:t>- Milletlerarası özel öğretim kurumları ve bu kurumlara devam eden öğrencilerin Bakanlığımız MEBBİS, e-Okul, e-Özel sistemlerinde kayıt altına alınacağı bir modülün olmaması,</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 oranlarının gelişmiş ülkeler ile kıyaslandığında düşük olması.</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alanına ilişkin mevzuatın yeniden düzenlenmesi,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öğrencilerin oranını artıracak çalışmalar yapılması,</w:t>
            </w:r>
          </w:p>
          <w:p w:rsidR="00375709" w:rsidRPr="00A17643" w:rsidRDefault="00375709" w:rsidP="00074C35">
            <w:pPr>
              <w:rPr>
                <w:rFonts w:eastAsia="Times New Roman"/>
                <w:sz w:val="20"/>
                <w:szCs w:val="20"/>
              </w:rPr>
            </w:pPr>
            <w:r w:rsidRPr="00A17643">
              <w:rPr>
                <w:rFonts w:eastAsia="Times New Roman"/>
                <w:sz w:val="20"/>
                <w:szCs w:val="20"/>
              </w:rPr>
              <w:t>- Özel sektörün eğitim yatırımlarını desteklemek amacıyla yasal düzenleme yapılması ve tedbir mekanizmaları geliştirilmesi,</w:t>
            </w:r>
          </w:p>
          <w:p w:rsidR="00375709" w:rsidRPr="00A17643" w:rsidRDefault="00375709" w:rsidP="00074C35">
            <w:pPr>
              <w:rPr>
                <w:rFonts w:eastAsia="Times New Roman"/>
                <w:sz w:val="20"/>
                <w:szCs w:val="20"/>
              </w:rPr>
            </w:pPr>
            <w:r w:rsidRPr="00A17643">
              <w:rPr>
                <w:rFonts w:eastAsia="Times New Roman"/>
                <w:sz w:val="20"/>
                <w:szCs w:val="20"/>
              </w:rPr>
              <w:t>- Milletlerarası özel öğretim kurumlarının ve bu kurumlara devam eden öğrencilerin Bakanlığımız MEBBİS, e-Okul, e-Özel sistemlerine entegre edilmesi.</w:t>
            </w:r>
          </w:p>
        </w:tc>
      </w:tr>
    </w:tbl>
    <w:p w:rsidR="00375709" w:rsidRPr="00A17643" w:rsidRDefault="00375709" w:rsidP="00375709">
      <w:pPr>
        <w:tabs>
          <w:tab w:val="left" w:pos="10620"/>
        </w:tabs>
        <w:rPr>
          <w:rFonts w:eastAsia="Times New Roman"/>
          <w:sz w:val="20"/>
          <w:szCs w:val="20"/>
        </w:rPr>
      </w:pPr>
      <w:r w:rsidRPr="00A17643">
        <w:rPr>
          <w:rFonts w:eastAsia="Times New Roman"/>
          <w:sz w:val="20"/>
          <w:szCs w:val="20"/>
        </w:rPr>
        <w:t xml:space="preserve"> </w:t>
      </w:r>
      <w:r>
        <w:rPr>
          <w:rFonts w:eastAsia="Times New Roman"/>
          <w:sz w:val="20"/>
          <w:szCs w:val="20"/>
        </w:rPr>
        <w:tab/>
      </w:r>
    </w:p>
    <w:p w:rsidR="00375709" w:rsidRDefault="00375709"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90" w:name="_Toc532132484"/>
      <w:r w:rsidRPr="00B91BD2">
        <w:rPr>
          <w:b/>
          <w:bCs/>
          <w:color w:val="0070C0"/>
          <w:sz w:val="28"/>
          <w:szCs w:val="24"/>
        </w:rPr>
        <w:t>Hedef 7.2</w:t>
      </w:r>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90"/>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35"/>
        <w:gridCol w:w="827"/>
        <w:gridCol w:w="3510"/>
        <w:gridCol w:w="690"/>
        <w:gridCol w:w="880"/>
        <w:gridCol w:w="490"/>
        <w:gridCol w:w="490"/>
        <w:gridCol w:w="492"/>
        <w:gridCol w:w="492"/>
        <w:gridCol w:w="492"/>
        <w:gridCol w:w="623"/>
        <w:gridCol w:w="601"/>
      </w:tblGrid>
      <w:tr w:rsidR="00375709" w:rsidRPr="00A17643" w:rsidTr="00431907">
        <w:trPr>
          <w:trHeight w:val="20"/>
        </w:trPr>
        <w:tc>
          <w:tcPr>
            <w:tcW w:w="837"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431907">
        <w:trPr>
          <w:trHeight w:val="20"/>
        </w:trPr>
        <w:tc>
          <w:tcPr>
            <w:tcW w:w="837"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Hedef 7.2</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431907">
        <w:trPr>
          <w:trHeight w:val="20"/>
        </w:trPr>
        <w:tc>
          <w:tcPr>
            <w:tcW w:w="2505"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2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41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33" w:type="pct"/>
            <w:shd w:val="clear" w:color="auto" w:fill="00B0F0"/>
            <w:tcMar>
              <w:top w:w="28" w:type="dxa"/>
              <w:left w:w="28" w:type="dxa"/>
              <w:bottom w:w="28" w:type="dxa"/>
              <w:right w:w="28"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2023</w:t>
            </w:r>
          </w:p>
        </w:tc>
        <w:tc>
          <w:tcPr>
            <w:tcW w:w="233" w:type="pct"/>
            <w:shd w:val="clear" w:color="auto" w:fill="00B0F0"/>
            <w:tcMar>
              <w:top w:w="28" w:type="dxa"/>
              <w:left w:w="28" w:type="dxa"/>
              <w:bottom w:w="28" w:type="dxa"/>
              <w:right w:w="28"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2024</w:t>
            </w:r>
          </w:p>
        </w:tc>
        <w:tc>
          <w:tcPr>
            <w:tcW w:w="234" w:type="pct"/>
            <w:shd w:val="clear" w:color="auto" w:fill="00B0F0"/>
            <w:tcMar>
              <w:top w:w="28" w:type="dxa"/>
              <w:left w:w="28" w:type="dxa"/>
              <w:bottom w:w="28" w:type="dxa"/>
              <w:right w:w="28"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2025</w:t>
            </w:r>
          </w:p>
        </w:tc>
        <w:tc>
          <w:tcPr>
            <w:tcW w:w="234" w:type="pct"/>
            <w:shd w:val="clear" w:color="auto" w:fill="00B0F0"/>
            <w:tcMar>
              <w:top w:w="28" w:type="dxa"/>
              <w:left w:w="28" w:type="dxa"/>
              <w:bottom w:w="28" w:type="dxa"/>
              <w:right w:w="28"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2026</w:t>
            </w:r>
          </w:p>
        </w:tc>
        <w:tc>
          <w:tcPr>
            <w:tcW w:w="234" w:type="pct"/>
            <w:shd w:val="clear" w:color="auto" w:fill="00B0F0"/>
            <w:tcMar>
              <w:top w:w="28" w:type="dxa"/>
              <w:left w:w="28" w:type="dxa"/>
              <w:bottom w:w="28" w:type="dxa"/>
              <w:right w:w="28" w:type="dxa"/>
            </w:tcMar>
            <w:vAlign w:val="center"/>
          </w:tcPr>
          <w:p w:rsidR="00375709" w:rsidRPr="00A17643" w:rsidRDefault="00431907" w:rsidP="00074C35">
            <w:pPr>
              <w:jc w:val="center"/>
              <w:rPr>
                <w:rFonts w:eastAsia="Times New Roman"/>
                <w:b/>
                <w:sz w:val="20"/>
                <w:szCs w:val="20"/>
              </w:rPr>
            </w:pPr>
            <w:r>
              <w:rPr>
                <w:rFonts w:eastAsia="Times New Roman"/>
                <w:b/>
                <w:sz w:val="20"/>
                <w:szCs w:val="20"/>
              </w:rPr>
              <w:t>2027</w:t>
            </w:r>
          </w:p>
        </w:tc>
        <w:tc>
          <w:tcPr>
            <w:tcW w:w="29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8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431907">
        <w:trPr>
          <w:trHeight w:val="20"/>
        </w:trPr>
        <w:tc>
          <w:tcPr>
            <w:tcW w:w="2505"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7.2.1. Uzaktan eğitim veren özel öğretim kurumlarından sertifika alan kişi sayısı</w:t>
            </w:r>
          </w:p>
        </w:tc>
        <w:tc>
          <w:tcPr>
            <w:tcW w:w="328"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41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15</w:t>
            </w:r>
          </w:p>
        </w:tc>
        <w:tc>
          <w:tcPr>
            <w:tcW w:w="233"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20</w:t>
            </w:r>
          </w:p>
        </w:tc>
        <w:tc>
          <w:tcPr>
            <w:tcW w:w="233"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25</w:t>
            </w:r>
          </w:p>
        </w:tc>
        <w:tc>
          <w:tcPr>
            <w:tcW w:w="234" w:type="pct"/>
            <w:shd w:val="clear" w:color="auto" w:fill="auto"/>
            <w:tcMar>
              <w:top w:w="28" w:type="dxa"/>
              <w:left w:w="28" w:type="dxa"/>
              <w:bottom w:w="28" w:type="dxa"/>
              <w:right w:w="28" w:type="dxa"/>
            </w:tcMar>
            <w:vAlign w:val="center"/>
          </w:tcPr>
          <w:p w:rsidR="00375709" w:rsidRPr="00A17643" w:rsidRDefault="003A0A25" w:rsidP="003A0A25">
            <w:pPr>
              <w:jc w:val="center"/>
              <w:rPr>
                <w:rFonts w:eastAsia="Times New Roman"/>
                <w:sz w:val="20"/>
                <w:szCs w:val="20"/>
              </w:rPr>
            </w:pPr>
            <w:r>
              <w:rPr>
                <w:rFonts w:eastAsia="Times New Roman"/>
                <w:sz w:val="20"/>
                <w:szCs w:val="20"/>
              </w:rPr>
              <w:t>30</w:t>
            </w:r>
          </w:p>
        </w:tc>
        <w:tc>
          <w:tcPr>
            <w:tcW w:w="234"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35</w:t>
            </w:r>
          </w:p>
        </w:tc>
        <w:tc>
          <w:tcPr>
            <w:tcW w:w="234"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38</w:t>
            </w:r>
          </w:p>
        </w:tc>
        <w:tc>
          <w:tcPr>
            <w:tcW w:w="296"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86"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431907">
        <w:trPr>
          <w:trHeight w:val="20"/>
        </w:trPr>
        <w:tc>
          <w:tcPr>
            <w:tcW w:w="837"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431907">
        <w:trPr>
          <w:trHeight w:val="20"/>
        </w:trPr>
        <w:tc>
          <w:tcPr>
            <w:tcW w:w="837"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431907">
        <w:trPr>
          <w:trHeight w:val="20"/>
        </w:trPr>
        <w:tc>
          <w:tcPr>
            <w:tcW w:w="837"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431907">
        <w:trPr>
          <w:trHeight w:val="20"/>
        </w:trPr>
        <w:tc>
          <w:tcPr>
            <w:tcW w:w="444"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393"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7.2.</w:t>
            </w:r>
            <w:r>
              <w:rPr>
                <w:rFonts w:eastAsia="Times New Roman"/>
                <w:b/>
                <w:sz w:val="20"/>
                <w:szCs w:val="20"/>
              </w:rPr>
              <w:t>1</w:t>
            </w:r>
            <w:r w:rsidRPr="00A17643">
              <w:rPr>
                <w:rFonts w:eastAsia="Times New Roman"/>
                <w:b/>
                <w:sz w:val="20"/>
                <w:szCs w:val="20"/>
              </w:rPr>
              <w:t xml:space="preserve"> </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çeşitli kurslar ile özel eğitim ve rehabilitasyon merkezlerinde verilen eğitimin niteliğini artırmaya yönelik çalışmalar yapılacaktır.</w:t>
            </w:r>
          </w:p>
        </w:tc>
      </w:tr>
      <w:tr w:rsidR="00375709" w:rsidRPr="00A17643" w:rsidTr="00431907">
        <w:trPr>
          <w:trHeight w:val="20"/>
        </w:trPr>
        <w:tc>
          <w:tcPr>
            <w:tcW w:w="837"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AB7B19">
            <w:pPr>
              <w:rPr>
                <w:rFonts w:eastAsia="Times New Roman"/>
                <w:sz w:val="20"/>
                <w:szCs w:val="20"/>
              </w:rPr>
            </w:pPr>
            <w:r w:rsidRPr="00A17643">
              <w:rPr>
                <w:rFonts w:eastAsia="Times New Roman"/>
                <w:sz w:val="20"/>
                <w:szCs w:val="20"/>
              </w:rPr>
              <w:t xml:space="preserve"> </w:t>
            </w:r>
          </w:p>
        </w:tc>
      </w:tr>
      <w:tr w:rsidR="00375709" w:rsidRPr="00A17643" w:rsidTr="00431907">
        <w:trPr>
          <w:trHeight w:val="20"/>
        </w:trPr>
        <w:tc>
          <w:tcPr>
            <w:tcW w:w="837"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merkezlerinden hizmet alanların devam takibi ile eğitim hizmetinin kalitesinin denetiminin etkin olarak yürütülememesi.</w:t>
            </w:r>
          </w:p>
        </w:tc>
      </w:tr>
      <w:tr w:rsidR="00375709" w:rsidRPr="00A17643" w:rsidTr="00431907">
        <w:trPr>
          <w:trHeight w:val="20"/>
        </w:trPr>
        <w:tc>
          <w:tcPr>
            <w:tcW w:w="837"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163"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Özel motorlu taşıt sürücüleri kurslarının eğitim ve sınav standartlarının yükseltilmesi,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B91BD2" w:rsidRDefault="00B91BD2" w:rsidP="00375709"/>
    <w:p w:rsidR="00AF0310" w:rsidRDefault="00AF0310" w:rsidP="00AF0310">
      <w:pPr>
        <w:spacing w:line="200" w:lineRule="exact"/>
        <w:rPr>
          <w:sz w:val="20"/>
          <w:szCs w:val="20"/>
        </w:rPr>
      </w:pPr>
    </w:p>
    <w:p w:rsidR="00AF0310" w:rsidRPr="00230B65" w:rsidRDefault="00230B65" w:rsidP="00230B65">
      <w:pPr>
        <w:pStyle w:val="ListeParagraf"/>
        <w:numPr>
          <w:ilvl w:val="0"/>
          <w:numId w:val="22"/>
        </w:numPr>
        <w:tabs>
          <w:tab w:val="left" w:pos="300"/>
        </w:tabs>
        <w:jc w:val="center"/>
        <w:rPr>
          <w:b/>
          <w:color w:val="0070C0"/>
          <w:sz w:val="40"/>
          <w:szCs w:val="40"/>
        </w:rPr>
      </w:pPr>
      <w:r w:rsidRPr="00230B65">
        <w:rPr>
          <w:b/>
          <w:color w:val="0070C0"/>
          <w:sz w:val="40"/>
          <w:szCs w:val="40"/>
        </w:rPr>
        <w:t>BÖLÜM</w:t>
      </w:r>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732992" behindDoc="1" locked="0" layoutInCell="1" allowOverlap="1" wp14:anchorId="7A2AE173" wp14:editId="5A17E3B3">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22"/>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4015B" w:rsidRDefault="00D4015B" w:rsidP="00D4015B">
      <w:pPr>
        <w:rPr>
          <w:b/>
          <w:noProof/>
          <w:color w:val="FF0000"/>
          <w:sz w:val="24"/>
          <w:szCs w:val="24"/>
        </w:rPr>
      </w:pPr>
      <w:r>
        <w:rPr>
          <w:b/>
          <w:noProof/>
          <w:color w:val="FF0000"/>
          <w:sz w:val="24"/>
          <w:szCs w:val="24"/>
        </w:rPr>
        <w:t xml:space="preserve">  </w:t>
      </w:r>
    </w:p>
    <w:p w:rsidR="00AF0310" w:rsidRDefault="004354CB" w:rsidP="004B0447">
      <w:pPr>
        <w:rPr>
          <w:b/>
          <w:noProof/>
          <w:color w:val="FF0000"/>
          <w:sz w:val="24"/>
          <w:szCs w:val="24"/>
        </w:rPr>
      </w:pPr>
      <w:r>
        <w:rPr>
          <w:b/>
          <w:noProof/>
          <w:color w:val="FF0000"/>
          <w:sz w:val="24"/>
          <w:szCs w:val="24"/>
        </w:rPr>
        <w:t xml:space="preserve">    </w:t>
      </w: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AD6C72" w:rsidRDefault="00AD6C72" w:rsidP="00AF0310">
      <w:pPr>
        <w:spacing w:line="230" w:lineRule="auto"/>
        <w:ind w:left="740" w:right="740"/>
        <w:jc w:val="center"/>
        <w:rPr>
          <w:rFonts w:eastAsia="Times New Roman"/>
          <w:b/>
          <w:bCs/>
          <w:sz w:val="32"/>
          <w:szCs w:val="32"/>
        </w:rPr>
      </w:pPr>
    </w:p>
    <w:p w:rsidR="00AD6C72" w:rsidRDefault="00AD6C72" w:rsidP="00AF0310">
      <w:pPr>
        <w:spacing w:line="230" w:lineRule="auto"/>
        <w:ind w:left="740" w:right="740"/>
        <w:jc w:val="center"/>
        <w:rPr>
          <w:rFonts w:eastAsia="Times New Roman"/>
          <w:b/>
          <w:bCs/>
          <w:sz w:val="32"/>
          <w:szCs w:val="32"/>
        </w:rPr>
      </w:pPr>
    </w:p>
    <w:p w:rsidR="00AF0310" w:rsidRDefault="002D6A14" w:rsidP="00AF0310">
      <w:pPr>
        <w:spacing w:line="230" w:lineRule="auto"/>
        <w:ind w:left="740" w:right="740"/>
        <w:jc w:val="center"/>
        <w:rPr>
          <w:rFonts w:eastAsia="Times New Roman"/>
          <w:b/>
          <w:bCs/>
          <w:sz w:val="32"/>
          <w:szCs w:val="32"/>
        </w:rPr>
      </w:pPr>
      <w:r>
        <w:rPr>
          <w:rFonts w:eastAsia="Times New Roman"/>
          <w:b/>
          <w:bCs/>
          <w:sz w:val="32"/>
          <w:szCs w:val="32"/>
        </w:rPr>
        <w:t>2023-2027</w:t>
      </w:r>
      <w:r w:rsidR="00B66D4A">
        <w:rPr>
          <w:rFonts w:eastAsia="Times New Roman"/>
          <w:b/>
          <w:bCs/>
          <w:sz w:val="32"/>
          <w:szCs w:val="32"/>
        </w:rPr>
        <w:t xml:space="preserve"> </w:t>
      </w:r>
      <w:r w:rsidR="00AF0310">
        <w:rPr>
          <w:rFonts w:eastAsia="Times New Roman"/>
          <w:b/>
          <w:bCs/>
          <w:sz w:val="32"/>
          <w:szCs w:val="32"/>
        </w:rPr>
        <w:t>STRATEJİK PLANI MALİYETLENDİRME TABLOSU</w:t>
      </w:r>
    </w:p>
    <w:p w:rsidR="004B0447" w:rsidRPr="00DC13CD" w:rsidRDefault="004B0447" w:rsidP="00AF0310">
      <w:pPr>
        <w:tabs>
          <w:tab w:val="left" w:pos="3560"/>
        </w:tabs>
        <w:spacing w:line="200" w:lineRule="exact"/>
        <w:rPr>
          <w:sz w:val="28"/>
          <w:szCs w:val="28"/>
        </w:rPr>
      </w:pPr>
    </w:p>
    <w:p w:rsidR="00C44367" w:rsidRPr="006B0FD1" w:rsidRDefault="00C44367" w:rsidP="00C44367">
      <w:pPr>
        <w:tabs>
          <w:tab w:val="left" w:pos="3560"/>
        </w:tabs>
        <w:spacing w:line="360" w:lineRule="auto"/>
        <w:rPr>
          <w:sz w:val="24"/>
          <w:szCs w:val="24"/>
        </w:rPr>
      </w:pPr>
      <w:r w:rsidRPr="006B0FD1">
        <w:rPr>
          <w:rFonts w:eastAsia="Times New Roman"/>
          <w:b/>
          <w:bCs/>
          <w:sz w:val="24"/>
          <w:szCs w:val="24"/>
        </w:rPr>
        <w:t>Tablo: 2019-2023 stratejik planı harcama birimleri 5 yıllık tahmini ödenekleri</w:t>
      </w:r>
    </w:p>
    <w:p w:rsidR="00375709" w:rsidRPr="00DC13CD" w:rsidRDefault="00375709" w:rsidP="00375709">
      <w:pPr>
        <w:jc w:val="center"/>
        <w:rPr>
          <w:rFonts w:eastAsia="Times New Roman"/>
          <w:b/>
          <w:bCs/>
          <w:sz w:val="28"/>
          <w:szCs w:val="28"/>
        </w:rPr>
      </w:pPr>
    </w:p>
    <w:tbl>
      <w:tblPr>
        <w:tblStyle w:val="TabloKlavuzu"/>
        <w:tblW w:w="9727" w:type="dxa"/>
        <w:tblLook w:val="04A0" w:firstRow="1" w:lastRow="0" w:firstColumn="1" w:lastColumn="0" w:noHBand="0" w:noVBand="1"/>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074C35">
            <w:pPr>
              <w:jc w:val="cente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9F6A80" w:rsidP="00074C35">
            <w:pPr>
              <w:jc w:val="center"/>
              <w:rPr>
                <w:sz w:val="18"/>
                <w:szCs w:val="18"/>
              </w:rPr>
            </w:pPr>
            <w:r>
              <w:rPr>
                <w:sz w:val="18"/>
                <w:szCs w:val="18"/>
              </w:rPr>
              <w:t>2023</w:t>
            </w:r>
          </w:p>
        </w:tc>
        <w:tc>
          <w:tcPr>
            <w:tcW w:w="1341" w:type="dxa"/>
            <w:shd w:val="clear" w:color="auto" w:fill="D99594" w:themeFill="accent2" w:themeFillTint="99"/>
            <w:vAlign w:val="center"/>
          </w:tcPr>
          <w:p w:rsidR="00375709" w:rsidRPr="009B0865" w:rsidRDefault="009F6A80" w:rsidP="00074C35">
            <w:pPr>
              <w:jc w:val="center"/>
              <w:rPr>
                <w:sz w:val="18"/>
                <w:szCs w:val="18"/>
              </w:rPr>
            </w:pPr>
            <w:r>
              <w:rPr>
                <w:sz w:val="18"/>
                <w:szCs w:val="18"/>
              </w:rPr>
              <w:t>2024</w:t>
            </w:r>
          </w:p>
        </w:tc>
        <w:tc>
          <w:tcPr>
            <w:tcW w:w="1342" w:type="dxa"/>
            <w:shd w:val="clear" w:color="auto" w:fill="D99594" w:themeFill="accent2" w:themeFillTint="99"/>
            <w:vAlign w:val="center"/>
          </w:tcPr>
          <w:p w:rsidR="00375709" w:rsidRPr="009B0865" w:rsidRDefault="009F6A80" w:rsidP="00074C35">
            <w:pPr>
              <w:jc w:val="center"/>
              <w:rPr>
                <w:sz w:val="18"/>
                <w:szCs w:val="18"/>
              </w:rPr>
            </w:pPr>
            <w:r>
              <w:rPr>
                <w:sz w:val="18"/>
                <w:szCs w:val="18"/>
              </w:rPr>
              <w:t>2025</w:t>
            </w:r>
          </w:p>
        </w:tc>
        <w:tc>
          <w:tcPr>
            <w:tcW w:w="1342" w:type="dxa"/>
            <w:shd w:val="clear" w:color="auto" w:fill="D99594" w:themeFill="accent2" w:themeFillTint="99"/>
            <w:vAlign w:val="center"/>
          </w:tcPr>
          <w:p w:rsidR="00375709" w:rsidRPr="009B0865" w:rsidRDefault="009F6A80" w:rsidP="00074C35">
            <w:pPr>
              <w:jc w:val="center"/>
              <w:rPr>
                <w:sz w:val="18"/>
                <w:szCs w:val="18"/>
              </w:rPr>
            </w:pPr>
            <w:r>
              <w:rPr>
                <w:sz w:val="18"/>
                <w:szCs w:val="18"/>
              </w:rPr>
              <w:t>2026</w:t>
            </w:r>
          </w:p>
        </w:tc>
        <w:tc>
          <w:tcPr>
            <w:tcW w:w="1342" w:type="dxa"/>
            <w:shd w:val="clear" w:color="auto" w:fill="D99594" w:themeFill="accent2" w:themeFillTint="99"/>
            <w:vAlign w:val="center"/>
          </w:tcPr>
          <w:p w:rsidR="00375709" w:rsidRPr="009B0865" w:rsidRDefault="009F6A80" w:rsidP="00074C35">
            <w:pPr>
              <w:jc w:val="center"/>
              <w:rPr>
                <w:sz w:val="18"/>
                <w:szCs w:val="18"/>
              </w:rPr>
            </w:pPr>
            <w:r>
              <w:rPr>
                <w:sz w:val="18"/>
                <w:szCs w:val="18"/>
              </w:rPr>
              <w:t>2027</w:t>
            </w:r>
          </w:p>
        </w:tc>
        <w:tc>
          <w:tcPr>
            <w:tcW w:w="1450" w:type="dxa"/>
            <w:shd w:val="clear" w:color="auto" w:fill="D99594" w:themeFill="accent2" w:themeFillTint="99"/>
            <w:vAlign w:val="center"/>
          </w:tcPr>
          <w:p w:rsidR="00375709" w:rsidRPr="009B0865" w:rsidRDefault="00375709" w:rsidP="00074C35">
            <w:pPr>
              <w:jc w:val="cente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074C35">
            <w:pPr>
              <w:jc w:val="center"/>
              <w:rPr>
                <w:sz w:val="18"/>
                <w:szCs w:val="18"/>
              </w:rPr>
            </w:pPr>
            <w:r>
              <w:rPr>
                <w:sz w:val="18"/>
                <w:szCs w:val="18"/>
              </w:rPr>
              <w:t>Amaç 1</w:t>
            </w:r>
          </w:p>
        </w:tc>
        <w:tc>
          <w:tcPr>
            <w:tcW w:w="1341" w:type="dxa"/>
            <w:vAlign w:val="center"/>
          </w:tcPr>
          <w:p w:rsidR="00375709" w:rsidRDefault="00375709" w:rsidP="00074C35">
            <w:pPr>
              <w:jc w:val="center"/>
              <w:rPr>
                <w:sz w:val="18"/>
                <w:szCs w:val="18"/>
              </w:rPr>
            </w:pPr>
          </w:p>
        </w:tc>
        <w:tc>
          <w:tcPr>
            <w:tcW w:w="1341"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450" w:type="dxa"/>
            <w:vAlign w:val="center"/>
          </w:tcPr>
          <w:p w:rsidR="00375709" w:rsidRDefault="00375709" w:rsidP="00074C35">
            <w:pPr>
              <w:jc w:val="center"/>
              <w:rPr>
                <w:sz w:val="18"/>
                <w:szCs w:val="18"/>
              </w:rPr>
            </w:pP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1.1</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1" w:type="dxa"/>
            <w:vAlign w:val="center"/>
          </w:tcPr>
          <w:p w:rsidR="00747328" w:rsidRDefault="00AB7B19" w:rsidP="00E17F38">
            <w:pPr>
              <w:jc w:val="center"/>
              <w:rPr>
                <w:sz w:val="18"/>
                <w:szCs w:val="18"/>
              </w:rPr>
            </w:pPr>
            <w:r>
              <w:rPr>
                <w:sz w:val="18"/>
                <w:szCs w:val="18"/>
              </w:rPr>
              <w:t>3</w:t>
            </w:r>
            <w:r w:rsidR="00E17F38">
              <w:rPr>
                <w:sz w:val="18"/>
                <w:szCs w:val="18"/>
              </w:rPr>
              <w:t>.0</w:t>
            </w:r>
            <w:r w:rsidR="00747328">
              <w:rPr>
                <w:sz w:val="18"/>
                <w:szCs w:val="18"/>
              </w:rPr>
              <w:t>00.00TL</w:t>
            </w:r>
          </w:p>
        </w:tc>
        <w:tc>
          <w:tcPr>
            <w:tcW w:w="1342" w:type="dxa"/>
            <w:vAlign w:val="center"/>
          </w:tcPr>
          <w:p w:rsidR="00747328" w:rsidRDefault="00AB7B19" w:rsidP="00747328">
            <w:pPr>
              <w:jc w:val="center"/>
              <w:rPr>
                <w:sz w:val="18"/>
                <w:szCs w:val="18"/>
              </w:rPr>
            </w:pPr>
            <w:r>
              <w:rPr>
                <w:sz w:val="18"/>
                <w:szCs w:val="18"/>
              </w:rPr>
              <w:t>4</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5</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6.</w:t>
            </w:r>
            <w:r w:rsidR="00747328">
              <w:rPr>
                <w:sz w:val="18"/>
                <w:szCs w:val="18"/>
              </w:rPr>
              <w:t>000.00TL</w:t>
            </w:r>
          </w:p>
        </w:tc>
        <w:tc>
          <w:tcPr>
            <w:tcW w:w="1450" w:type="dxa"/>
            <w:vAlign w:val="center"/>
          </w:tcPr>
          <w:p w:rsidR="00747328" w:rsidRDefault="00AB7B19" w:rsidP="00747328">
            <w:pPr>
              <w:jc w:val="center"/>
              <w:rPr>
                <w:sz w:val="18"/>
                <w:szCs w:val="18"/>
              </w:rPr>
            </w:pPr>
            <w:r>
              <w:rPr>
                <w:sz w:val="18"/>
                <w:szCs w:val="18"/>
              </w:rPr>
              <w:t>2</w:t>
            </w:r>
            <w:r w:rsidR="00747328">
              <w:rPr>
                <w:sz w:val="18"/>
                <w:szCs w:val="18"/>
              </w:rPr>
              <w:t>0.000.00 TL</w:t>
            </w: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1.2</w:t>
            </w:r>
          </w:p>
        </w:tc>
        <w:tc>
          <w:tcPr>
            <w:tcW w:w="1341" w:type="dxa"/>
            <w:vAlign w:val="center"/>
          </w:tcPr>
          <w:p w:rsidR="00747328" w:rsidRDefault="00AB7B19" w:rsidP="00747328">
            <w:pPr>
              <w:jc w:val="center"/>
              <w:rPr>
                <w:sz w:val="18"/>
                <w:szCs w:val="18"/>
              </w:rPr>
            </w:pPr>
            <w:r>
              <w:rPr>
                <w:sz w:val="18"/>
                <w:szCs w:val="18"/>
              </w:rPr>
              <w:t>1</w:t>
            </w:r>
            <w:r w:rsidR="00747328">
              <w:rPr>
                <w:sz w:val="18"/>
                <w:szCs w:val="18"/>
              </w:rPr>
              <w:t>.000.00TL</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3</w:t>
            </w:r>
            <w:r w:rsidR="00747328">
              <w:rPr>
                <w:sz w:val="18"/>
                <w:szCs w:val="18"/>
              </w:rPr>
              <w:t>.000.00TL</w:t>
            </w:r>
          </w:p>
        </w:tc>
        <w:tc>
          <w:tcPr>
            <w:tcW w:w="1342" w:type="dxa"/>
            <w:vAlign w:val="center"/>
          </w:tcPr>
          <w:p w:rsidR="00747328" w:rsidRDefault="00747328" w:rsidP="00AB7B19">
            <w:pPr>
              <w:jc w:val="center"/>
              <w:rPr>
                <w:sz w:val="18"/>
                <w:szCs w:val="18"/>
              </w:rPr>
            </w:pPr>
            <w:r>
              <w:rPr>
                <w:sz w:val="18"/>
                <w:szCs w:val="18"/>
              </w:rPr>
              <w:t>4.000.00TL</w:t>
            </w:r>
          </w:p>
        </w:tc>
        <w:tc>
          <w:tcPr>
            <w:tcW w:w="1342" w:type="dxa"/>
            <w:vAlign w:val="center"/>
          </w:tcPr>
          <w:p w:rsidR="00747328" w:rsidRDefault="00747328" w:rsidP="00747328">
            <w:pPr>
              <w:jc w:val="center"/>
              <w:rPr>
                <w:sz w:val="18"/>
                <w:szCs w:val="18"/>
              </w:rPr>
            </w:pPr>
            <w:r>
              <w:rPr>
                <w:sz w:val="18"/>
                <w:szCs w:val="18"/>
              </w:rPr>
              <w:t>5.000.00TL</w:t>
            </w:r>
          </w:p>
        </w:tc>
        <w:tc>
          <w:tcPr>
            <w:tcW w:w="1450" w:type="dxa"/>
            <w:vAlign w:val="center"/>
          </w:tcPr>
          <w:p w:rsidR="00747328" w:rsidRDefault="00AB7B19" w:rsidP="00747328">
            <w:pPr>
              <w:jc w:val="center"/>
              <w:rPr>
                <w:sz w:val="18"/>
                <w:szCs w:val="18"/>
              </w:rPr>
            </w:pPr>
            <w:r>
              <w:rPr>
                <w:sz w:val="18"/>
                <w:szCs w:val="18"/>
              </w:rPr>
              <w:t>15</w:t>
            </w:r>
            <w:r w:rsidR="00747328">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Hedef 1.3</w:t>
            </w:r>
          </w:p>
        </w:tc>
        <w:tc>
          <w:tcPr>
            <w:tcW w:w="1341" w:type="dxa"/>
            <w:vAlign w:val="center"/>
          </w:tcPr>
          <w:p w:rsidR="00A041FF" w:rsidRDefault="00AB7B19" w:rsidP="00A041FF">
            <w:pPr>
              <w:jc w:val="center"/>
              <w:rPr>
                <w:sz w:val="18"/>
                <w:szCs w:val="18"/>
              </w:rPr>
            </w:pPr>
            <w:r>
              <w:rPr>
                <w:sz w:val="18"/>
                <w:szCs w:val="18"/>
              </w:rPr>
              <w:t>3</w:t>
            </w:r>
            <w:r w:rsidR="00A041FF">
              <w:rPr>
                <w:sz w:val="18"/>
                <w:szCs w:val="18"/>
              </w:rPr>
              <w:t>.000.00TL</w:t>
            </w:r>
          </w:p>
        </w:tc>
        <w:tc>
          <w:tcPr>
            <w:tcW w:w="1341" w:type="dxa"/>
            <w:vAlign w:val="center"/>
          </w:tcPr>
          <w:p w:rsidR="00A041FF" w:rsidRDefault="00AB7B19" w:rsidP="00A041FF">
            <w:pPr>
              <w:jc w:val="center"/>
              <w:rPr>
                <w:sz w:val="18"/>
                <w:szCs w:val="18"/>
              </w:rPr>
            </w:pPr>
            <w:r>
              <w:rPr>
                <w:sz w:val="18"/>
                <w:szCs w:val="18"/>
              </w:rPr>
              <w:t>4</w:t>
            </w:r>
            <w:r w:rsidR="00A041FF">
              <w:rPr>
                <w:sz w:val="18"/>
                <w:szCs w:val="18"/>
              </w:rPr>
              <w:t>.000.00TL</w:t>
            </w:r>
          </w:p>
        </w:tc>
        <w:tc>
          <w:tcPr>
            <w:tcW w:w="1342" w:type="dxa"/>
            <w:vAlign w:val="center"/>
          </w:tcPr>
          <w:p w:rsidR="00A041FF" w:rsidRDefault="00A041FF" w:rsidP="00A041FF">
            <w:pPr>
              <w:jc w:val="center"/>
              <w:rPr>
                <w:sz w:val="18"/>
                <w:szCs w:val="18"/>
              </w:rPr>
            </w:pPr>
            <w:r>
              <w:rPr>
                <w:sz w:val="18"/>
                <w:szCs w:val="18"/>
              </w:rPr>
              <w:t>5.000.00TL</w:t>
            </w:r>
          </w:p>
        </w:tc>
        <w:tc>
          <w:tcPr>
            <w:tcW w:w="1342" w:type="dxa"/>
            <w:vAlign w:val="center"/>
          </w:tcPr>
          <w:p w:rsidR="00A041FF" w:rsidRDefault="00AB7B19" w:rsidP="00A041FF">
            <w:pPr>
              <w:jc w:val="center"/>
              <w:rPr>
                <w:sz w:val="18"/>
                <w:szCs w:val="18"/>
              </w:rPr>
            </w:pPr>
            <w:r>
              <w:rPr>
                <w:sz w:val="18"/>
                <w:szCs w:val="18"/>
              </w:rPr>
              <w:t>6</w:t>
            </w:r>
            <w:r w:rsidR="00A041FF">
              <w:rPr>
                <w:sz w:val="18"/>
                <w:szCs w:val="18"/>
              </w:rPr>
              <w:t>.000.00TL</w:t>
            </w:r>
          </w:p>
        </w:tc>
        <w:tc>
          <w:tcPr>
            <w:tcW w:w="1342" w:type="dxa"/>
            <w:vAlign w:val="center"/>
          </w:tcPr>
          <w:p w:rsidR="00A041FF" w:rsidRDefault="00AB7B19" w:rsidP="00A041FF">
            <w:pPr>
              <w:jc w:val="center"/>
              <w:rPr>
                <w:sz w:val="18"/>
                <w:szCs w:val="18"/>
              </w:rPr>
            </w:pPr>
            <w:r>
              <w:rPr>
                <w:sz w:val="18"/>
                <w:szCs w:val="18"/>
              </w:rPr>
              <w:t>7</w:t>
            </w:r>
            <w:r w:rsidR="00A041FF">
              <w:rPr>
                <w:sz w:val="18"/>
                <w:szCs w:val="18"/>
              </w:rPr>
              <w:t>.000.00 TL</w:t>
            </w:r>
          </w:p>
        </w:tc>
        <w:tc>
          <w:tcPr>
            <w:tcW w:w="1450" w:type="dxa"/>
            <w:vAlign w:val="center"/>
          </w:tcPr>
          <w:p w:rsidR="00A041FF" w:rsidRDefault="00A041FF" w:rsidP="00A041FF">
            <w:pPr>
              <w:jc w:val="center"/>
              <w:rPr>
                <w:sz w:val="18"/>
                <w:szCs w:val="18"/>
              </w:rPr>
            </w:pPr>
            <w:r>
              <w:rPr>
                <w:sz w:val="18"/>
                <w:szCs w:val="18"/>
              </w:rPr>
              <w:t>25.000.00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Amaç 2</w:t>
            </w:r>
          </w:p>
        </w:tc>
        <w:tc>
          <w:tcPr>
            <w:tcW w:w="1341" w:type="dxa"/>
            <w:vAlign w:val="center"/>
          </w:tcPr>
          <w:p w:rsidR="00A041FF" w:rsidRDefault="00A041FF" w:rsidP="00A041FF">
            <w:pPr>
              <w:jc w:val="center"/>
              <w:rPr>
                <w:sz w:val="18"/>
                <w:szCs w:val="18"/>
              </w:rPr>
            </w:pPr>
          </w:p>
        </w:tc>
        <w:tc>
          <w:tcPr>
            <w:tcW w:w="1341"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450" w:type="dxa"/>
            <w:vAlign w:val="center"/>
          </w:tcPr>
          <w:p w:rsidR="00A041FF" w:rsidRDefault="00A041FF" w:rsidP="00A041FF">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2.1</w:t>
            </w:r>
          </w:p>
        </w:tc>
        <w:tc>
          <w:tcPr>
            <w:tcW w:w="1341" w:type="dxa"/>
            <w:vAlign w:val="center"/>
          </w:tcPr>
          <w:p w:rsidR="00E17F38" w:rsidRDefault="00E17F38" w:rsidP="00AB7B19">
            <w:pPr>
              <w:jc w:val="center"/>
              <w:rPr>
                <w:sz w:val="18"/>
                <w:szCs w:val="18"/>
              </w:rPr>
            </w:pPr>
            <w:r>
              <w:rPr>
                <w:sz w:val="18"/>
                <w:szCs w:val="18"/>
              </w:rPr>
              <w:t>1.000.00TL</w:t>
            </w:r>
          </w:p>
        </w:tc>
        <w:tc>
          <w:tcPr>
            <w:tcW w:w="1341" w:type="dxa"/>
            <w:vAlign w:val="center"/>
          </w:tcPr>
          <w:p w:rsidR="00E17F38" w:rsidRDefault="00E17F38" w:rsidP="00AB7B19">
            <w:pPr>
              <w:jc w:val="center"/>
              <w:rPr>
                <w:sz w:val="18"/>
                <w:szCs w:val="18"/>
              </w:rPr>
            </w:pPr>
            <w:r>
              <w:rPr>
                <w:sz w:val="18"/>
                <w:szCs w:val="18"/>
              </w:rPr>
              <w:t>2.000.00TL</w:t>
            </w:r>
          </w:p>
        </w:tc>
        <w:tc>
          <w:tcPr>
            <w:tcW w:w="1342" w:type="dxa"/>
            <w:vAlign w:val="center"/>
          </w:tcPr>
          <w:p w:rsidR="00E17F38" w:rsidRDefault="00AB7B19" w:rsidP="00E17F38">
            <w:pPr>
              <w:jc w:val="center"/>
              <w:rPr>
                <w:sz w:val="18"/>
                <w:szCs w:val="18"/>
              </w:rPr>
            </w:pPr>
            <w:r>
              <w:rPr>
                <w:sz w:val="18"/>
                <w:szCs w:val="18"/>
              </w:rPr>
              <w:t>3</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4</w:t>
            </w:r>
            <w:r w:rsidR="00E17F38">
              <w:rPr>
                <w:sz w:val="18"/>
                <w:szCs w:val="18"/>
              </w:rPr>
              <w:t>.000.00TL</w:t>
            </w:r>
          </w:p>
        </w:tc>
        <w:tc>
          <w:tcPr>
            <w:tcW w:w="1342" w:type="dxa"/>
            <w:vAlign w:val="center"/>
          </w:tcPr>
          <w:p w:rsidR="00E17F38" w:rsidRDefault="00E17F38" w:rsidP="00E17F38">
            <w:pPr>
              <w:jc w:val="center"/>
              <w:rPr>
                <w:sz w:val="18"/>
                <w:szCs w:val="18"/>
              </w:rPr>
            </w:pPr>
            <w:r>
              <w:rPr>
                <w:sz w:val="18"/>
                <w:szCs w:val="18"/>
              </w:rPr>
              <w:t>5.000.00 TL</w:t>
            </w:r>
          </w:p>
        </w:tc>
        <w:tc>
          <w:tcPr>
            <w:tcW w:w="1450" w:type="dxa"/>
            <w:vAlign w:val="center"/>
          </w:tcPr>
          <w:p w:rsidR="00E17F38" w:rsidRDefault="00AB7B19" w:rsidP="00E17F38">
            <w:pPr>
              <w:jc w:val="center"/>
              <w:rPr>
                <w:sz w:val="18"/>
                <w:szCs w:val="18"/>
              </w:rPr>
            </w:pPr>
            <w:r>
              <w:rPr>
                <w:sz w:val="18"/>
                <w:szCs w:val="18"/>
              </w:rPr>
              <w:t>1</w:t>
            </w:r>
            <w:r w:rsidR="00E17F38">
              <w:rPr>
                <w:sz w:val="18"/>
                <w:szCs w:val="18"/>
              </w:rPr>
              <w:t>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2.2</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3</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Hedef 3.1</w:t>
            </w:r>
          </w:p>
        </w:tc>
        <w:tc>
          <w:tcPr>
            <w:tcW w:w="1341" w:type="dxa"/>
            <w:vAlign w:val="center"/>
          </w:tcPr>
          <w:p w:rsidR="00E17F38" w:rsidRDefault="00AB7B19" w:rsidP="00E17F38">
            <w:pPr>
              <w:jc w:val="center"/>
              <w:rPr>
                <w:sz w:val="18"/>
                <w:szCs w:val="18"/>
              </w:rPr>
            </w:pPr>
            <w:r>
              <w:rPr>
                <w:sz w:val="18"/>
                <w:szCs w:val="18"/>
              </w:rPr>
              <w:t>5</w:t>
            </w:r>
            <w:r w:rsidR="00E17F38">
              <w:rPr>
                <w:sz w:val="18"/>
                <w:szCs w:val="18"/>
              </w:rPr>
              <w:t>.000.00TL</w:t>
            </w:r>
          </w:p>
        </w:tc>
        <w:tc>
          <w:tcPr>
            <w:tcW w:w="1341" w:type="dxa"/>
            <w:vAlign w:val="center"/>
          </w:tcPr>
          <w:p w:rsidR="00E17F38" w:rsidRDefault="00AB7B19" w:rsidP="00E17F38">
            <w:pPr>
              <w:jc w:val="center"/>
              <w:rPr>
                <w:sz w:val="18"/>
                <w:szCs w:val="18"/>
              </w:rPr>
            </w:pPr>
            <w:r>
              <w:rPr>
                <w:sz w:val="18"/>
                <w:szCs w:val="18"/>
              </w:rPr>
              <w:t>6</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7</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8</w:t>
            </w:r>
            <w:r w:rsidR="00E17F38">
              <w:rPr>
                <w:sz w:val="18"/>
                <w:szCs w:val="18"/>
              </w:rPr>
              <w:t>.000.00 TL</w:t>
            </w:r>
          </w:p>
        </w:tc>
        <w:tc>
          <w:tcPr>
            <w:tcW w:w="1342" w:type="dxa"/>
            <w:vAlign w:val="center"/>
          </w:tcPr>
          <w:p w:rsidR="00E17F38" w:rsidRDefault="00AB7B19" w:rsidP="00E17F38">
            <w:pPr>
              <w:jc w:val="center"/>
              <w:rPr>
                <w:sz w:val="18"/>
                <w:szCs w:val="18"/>
              </w:rPr>
            </w:pPr>
            <w:r>
              <w:rPr>
                <w:sz w:val="18"/>
                <w:szCs w:val="18"/>
              </w:rPr>
              <w:t>9.</w:t>
            </w:r>
            <w:r w:rsidR="00E17F38">
              <w:rPr>
                <w:sz w:val="18"/>
                <w:szCs w:val="18"/>
              </w:rPr>
              <w:t>000.00 TL</w:t>
            </w:r>
          </w:p>
        </w:tc>
        <w:tc>
          <w:tcPr>
            <w:tcW w:w="1450" w:type="dxa"/>
            <w:vAlign w:val="center"/>
          </w:tcPr>
          <w:p w:rsidR="00E17F38" w:rsidRDefault="00AB7B19" w:rsidP="00E17F38">
            <w:pPr>
              <w:jc w:val="center"/>
              <w:rPr>
                <w:sz w:val="18"/>
                <w:szCs w:val="18"/>
              </w:rPr>
            </w:pPr>
            <w:r>
              <w:rPr>
                <w:sz w:val="18"/>
                <w:szCs w:val="18"/>
              </w:rPr>
              <w:t>35</w:t>
            </w:r>
            <w:r w:rsidR="00AB73E5">
              <w:rPr>
                <w:sz w:val="18"/>
                <w:szCs w:val="18"/>
              </w:rPr>
              <w:t>.0</w:t>
            </w:r>
            <w:r w:rsidR="00E17F38">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3.2</w:t>
            </w:r>
          </w:p>
        </w:tc>
        <w:tc>
          <w:tcPr>
            <w:tcW w:w="1341" w:type="dxa"/>
            <w:vAlign w:val="center"/>
          </w:tcPr>
          <w:p w:rsidR="00AB7B19" w:rsidRDefault="00AB7B19" w:rsidP="00AB7B19">
            <w:pPr>
              <w:jc w:val="center"/>
              <w:rPr>
                <w:sz w:val="18"/>
                <w:szCs w:val="18"/>
              </w:rPr>
            </w:pPr>
            <w:r>
              <w:rPr>
                <w:sz w:val="18"/>
                <w:szCs w:val="18"/>
              </w:rPr>
              <w:t>2.000.00TL</w:t>
            </w:r>
          </w:p>
        </w:tc>
        <w:tc>
          <w:tcPr>
            <w:tcW w:w="1341" w:type="dxa"/>
            <w:vAlign w:val="center"/>
          </w:tcPr>
          <w:p w:rsidR="00AB7B19" w:rsidRDefault="00AB7B19" w:rsidP="00AB7B19">
            <w:pPr>
              <w:jc w:val="center"/>
              <w:rPr>
                <w:sz w:val="18"/>
                <w:szCs w:val="18"/>
              </w:rPr>
            </w:pPr>
            <w:r>
              <w:rPr>
                <w:sz w:val="18"/>
                <w:szCs w:val="18"/>
              </w:rPr>
              <w:t>3.000.00TL</w:t>
            </w:r>
          </w:p>
        </w:tc>
        <w:tc>
          <w:tcPr>
            <w:tcW w:w="1342"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450" w:type="dxa"/>
            <w:vAlign w:val="center"/>
          </w:tcPr>
          <w:p w:rsidR="00AB7B19" w:rsidRDefault="00AB7B19" w:rsidP="00AB7B19">
            <w:pPr>
              <w:jc w:val="center"/>
              <w:rPr>
                <w:sz w:val="18"/>
                <w:szCs w:val="18"/>
              </w:rPr>
            </w:pPr>
            <w:r>
              <w:rPr>
                <w:sz w:val="18"/>
                <w:szCs w:val="18"/>
              </w:rPr>
              <w:t>20.000.00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3.3</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4</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4.2</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4.3</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4.4</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5</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5.1</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5.2</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5.3</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6</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Hedef 6.1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6.2</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6.3</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6.4</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7</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7.1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7.2</w:t>
            </w:r>
          </w:p>
        </w:tc>
        <w:tc>
          <w:tcPr>
            <w:tcW w:w="1341" w:type="dxa"/>
            <w:vAlign w:val="center"/>
          </w:tcPr>
          <w:p w:rsidR="00AB7B19" w:rsidRDefault="00AB7B19" w:rsidP="00AB7B19">
            <w:pPr>
              <w:jc w:val="center"/>
              <w:rPr>
                <w:sz w:val="18"/>
                <w:szCs w:val="18"/>
              </w:rPr>
            </w:pPr>
            <w:r>
              <w:rPr>
                <w:sz w:val="18"/>
                <w:szCs w:val="18"/>
              </w:rPr>
              <w:t>0</w:t>
            </w:r>
          </w:p>
        </w:tc>
        <w:tc>
          <w:tcPr>
            <w:tcW w:w="1341"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450" w:type="dxa"/>
            <w:vAlign w:val="center"/>
          </w:tcPr>
          <w:p w:rsidR="00AB7B19" w:rsidRDefault="00AB7B19" w:rsidP="00AB7B19">
            <w:pPr>
              <w:jc w:val="center"/>
              <w:rPr>
                <w:sz w:val="18"/>
                <w:szCs w:val="18"/>
              </w:rPr>
            </w:pPr>
            <w:r>
              <w:rPr>
                <w:sz w:val="18"/>
                <w:szCs w:val="18"/>
              </w:rPr>
              <w:t>0</w:t>
            </w:r>
          </w:p>
        </w:tc>
      </w:tr>
      <w:tr w:rsidR="00E17F38" w:rsidTr="00DE2C13">
        <w:trPr>
          <w:trHeight w:val="321"/>
        </w:trPr>
        <w:tc>
          <w:tcPr>
            <w:tcW w:w="1569" w:type="dxa"/>
            <w:shd w:val="clear" w:color="auto" w:fill="FFC000"/>
            <w:vAlign w:val="center"/>
          </w:tcPr>
          <w:p w:rsidR="00E17F38" w:rsidRDefault="00E17F38" w:rsidP="00E17F38">
            <w:pPr>
              <w:jc w:val="center"/>
              <w:rPr>
                <w:sz w:val="18"/>
                <w:szCs w:val="18"/>
              </w:rPr>
            </w:pPr>
            <w:r>
              <w:rPr>
                <w:sz w:val="18"/>
                <w:szCs w:val="18"/>
              </w:rPr>
              <w:t>Amaç Toplam</w:t>
            </w:r>
          </w:p>
        </w:tc>
        <w:tc>
          <w:tcPr>
            <w:tcW w:w="1341" w:type="dxa"/>
            <w:shd w:val="clear" w:color="auto" w:fill="FFC000"/>
            <w:vAlign w:val="center"/>
          </w:tcPr>
          <w:p w:rsidR="00E17F38" w:rsidRDefault="00AB7B19" w:rsidP="00E17F38">
            <w:pPr>
              <w:jc w:val="center"/>
              <w:rPr>
                <w:sz w:val="18"/>
                <w:szCs w:val="18"/>
              </w:rPr>
            </w:pPr>
            <w:r>
              <w:rPr>
                <w:sz w:val="18"/>
                <w:szCs w:val="18"/>
              </w:rPr>
              <w:t>35</w:t>
            </w:r>
            <w:r w:rsidR="00E17F38">
              <w:rPr>
                <w:sz w:val="18"/>
                <w:szCs w:val="18"/>
              </w:rPr>
              <w:t>.000.00 TL</w:t>
            </w:r>
          </w:p>
        </w:tc>
        <w:tc>
          <w:tcPr>
            <w:tcW w:w="1341" w:type="dxa"/>
            <w:shd w:val="clear" w:color="auto" w:fill="FFC000"/>
            <w:vAlign w:val="center"/>
          </w:tcPr>
          <w:p w:rsidR="00E17F38" w:rsidRDefault="00AB7B19" w:rsidP="00E17F38">
            <w:pPr>
              <w:jc w:val="center"/>
              <w:rPr>
                <w:sz w:val="18"/>
                <w:szCs w:val="18"/>
              </w:rPr>
            </w:pPr>
            <w:r>
              <w:rPr>
                <w:sz w:val="18"/>
                <w:szCs w:val="18"/>
              </w:rPr>
              <w:t>46.</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59</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68</w:t>
            </w:r>
            <w:r w:rsidR="00AB73E5">
              <w:rPr>
                <w:sz w:val="18"/>
                <w:szCs w:val="18"/>
              </w:rPr>
              <w:t>.000.00 TL</w:t>
            </w:r>
          </w:p>
        </w:tc>
        <w:tc>
          <w:tcPr>
            <w:tcW w:w="1342" w:type="dxa"/>
            <w:shd w:val="clear" w:color="auto" w:fill="FFC000"/>
            <w:vAlign w:val="center"/>
          </w:tcPr>
          <w:p w:rsidR="00E17F38" w:rsidRDefault="00AB73E5" w:rsidP="00E17F38">
            <w:pPr>
              <w:jc w:val="center"/>
              <w:rPr>
                <w:sz w:val="18"/>
                <w:szCs w:val="18"/>
              </w:rPr>
            </w:pPr>
            <w:r>
              <w:rPr>
                <w:sz w:val="18"/>
                <w:szCs w:val="18"/>
              </w:rPr>
              <w:t>79.000.00 TL</w:t>
            </w:r>
          </w:p>
        </w:tc>
        <w:tc>
          <w:tcPr>
            <w:tcW w:w="1450" w:type="dxa"/>
            <w:shd w:val="clear" w:color="auto" w:fill="FFC000"/>
            <w:vAlign w:val="center"/>
          </w:tcPr>
          <w:p w:rsidR="00E17F38" w:rsidRDefault="00CD6DF2" w:rsidP="00E17F38">
            <w:pPr>
              <w:jc w:val="center"/>
              <w:rPr>
                <w:sz w:val="18"/>
                <w:szCs w:val="18"/>
              </w:rPr>
            </w:pPr>
            <w:r>
              <w:rPr>
                <w:sz w:val="18"/>
                <w:szCs w:val="18"/>
              </w:rPr>
              <w:t>287</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AB73E5">
            <w:pPr>
              <w:jc w:val="center"/>
              <w:rPr>
                <w:sz w:val="18"/>
                <w:szCs w:val="18"/>
              </w:rPr>
            </w:pPr>
            <w:r>
              <w:rPr>
                <w:sz w:val="18"/>
                <w:szCs w:val="18"/>
              </w:rPr>
              <w:t>Gen. Yön Gideri</w:t>
            </w:r>
          </w:p>
        </w:tc>
        <w:tc>
          <w:tcPr>
            <w:tcW w:w="1341" w:type="dxa"/>
            <w:shd w:val="clear" w:color="auto" w:fill="00B050"/>
            <w:vAlign w:val="center"/>
          </w:tcPr>
          <w:p w:rsidR="00AB73E5" w:rsidRDefault="00AB7B19" w:rsidP="00AB73E5">
            <w:pPr>
              <w:jc w:val="center"/>
              <w:rPr>
                <w:sz w:val="18"/>
                <w:szCs w:val="18"/>
              </w:rPr>
            </w:pPr>
            <w:r>
              <w:rPr>
                <w:sz w:val="18"/>
                <w:szCs w:val="18"/>
              </w:rPr>
              <w:t>5.</w:t>
            </w:r>
            <w:r w:rsidR="00AB73E5">
              <w:rPr>
                <w:sz w:val="18"/>
                <w:szCs w:val="18"/>
              </w:rPr>
              <w:t>000.00 TL</w:t>
            </w:r>
          </w:p>
        </w:tc>
        <w:tc>
          <w:tcPr>
            <w:tcW w:w="1341" w:type="dxa"/>
            <w:shd w:val="clear" w:color="auto" w:fill="00B050"/>
            <w:vAlign w:val="center"/>
          </w:tcPr>
          <w:p w:rsidR="00AB73E5" w:rsidRDefault="00AB7B19" w:rsidP="00AB73E5">
            <w:pPr>
              <w:jc w:val="center"/>
            </w:pPr>
            <w:r>
              <w:rPr>
                <w:sz w:val="18"/>
                <w:szCs w:val="18"/>
              </w:rPr>
              <w:t>4</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7</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450" w:type="dxa"/>
            <w:shd w:val="clear" w:color="auto" w:fill="00B050"/>
            <w:vAlign w:val="center"/>
          </w:tcPr>
          <w:p w:rsidR="00AB73E5" w:rsidRDefault="00CD6DF2" w:rsidP="00AB73E5">
            <w:pPr>
              <w:jc w:val="center"/>
              <w:rPr>
                <w:sz w:val="18"/>
                <w:szCs w:val="18"/>
              </w:rPr>
            </w:pPr>
            <w:r>
              <w:rPr>
                <w:sz w:val="18"/>
                <w:szCs w:val="18"/>
              </w:rPr>
              <w:t>28.</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17F38">
            <w:pPr>
              <w:jc w:val="center"/>
              <w:rPr>
                <w:sz w:val="18"/>
                <w:szCs w:val="18"/>
              </w:rPr>
            </w:pPr>
            <w:r>
              <w:rPr>
                <w:sz w:val="18"/>
                <w:szCs w:val="18"/>
              </w:rPr>
              <w:t>TOPLAM KAYNAK</w:t>
            </w:r>
          </w:p>
        </w:tc>
        <w:tc>
          <w:tcPr>
            <w:tcW w:w="1341" w:type="dxa"/>
            <w:shd w:val="clear" w:color="auto" w:fill="00B0F0"/>
            <w:vAlign w:val="center"/>
          </w:tcPr>
          <w:p w:rsidR="00E17F38" w:rsidRDefault="00AB7B19" w:rsidP="00E17F38">
            <w:pPr>
              <w:jc w:val="center"/>
              <w:rPr>
                <w:sz w:val="18"/>
                <w:szCs w:val="18"/>
              </w:rPr>
            </w:pPr>
            <w:r>
              <w:rPr>
                <w:sz w:val="18"/>
                <w:szCs w:val="18"/>
              </w:rPr>
              <w:t>40.</w:t>
            </w:r>
            <w:r w:rsidR="00AB73E5">
              <w:rPr>
                <w:sz w:val="18"/>
                <w:szCs w:val="18"/>
              </w:rPr>
              <w:t>000.00 TL</w:t>
            </w:r>
          </w:p>
        </w:tc>
        <w:tc>
          <w:tcPr>
            <w:tcW w:w="1341" w:type="dxa"/>
            <w:shd w:val="clear" w:color="auto" w:fill="00B0F0"/>
            <w:vAlign w:val="center"/>
          </w:tcPr>
          <w:p w:rsidR="00E17F38" w:rsidRDefault="00AB7B19" w:rsidP="00E17F38">
            <w:pPr>
              <w:jc w:val="center"/>
              <w:rPr>
                <w:sz w:val="18"/>
                <w:szCs w:val="18"/>
              </w:rPr>
            </w:pPr>
            <w:r>
              <w:rPr>
                <w:sz w:val="18"/>
                <w:szCs w:val="18"/>
              </w:rPr>
              <w:t>50</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65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75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85</w:t>
            </w:r>
            <w:r w:rsidR="00AB73E5">
              <w:rPr>
                <w:sz w:val="18"/>
                <w:szCs w:val="18"/>
              </w:rPr>
              <w:t>.000.00 TL</w:t>
            </w:r>
          </w:p>
        </w:tc>
        <w:tc>
          <w:tcPr>
            <w:tcW w:w="1450" w:type="dxa"/>
            <w:shd w:val="clear" w:color="auto" w:fill="00B0F0"/>
            <w:vAlign w:val="center"/>
          </w:tcPr>
          <w:p w:rsidR="00E17F38" w:rsidRDefault="00CD6DF2" w:rsidP="00E17F38">
            <w:pPr>
              <w:jc w:val="center"/>
              <w:rPr>
                <w:sz w:val="18"/>
                <w:szCs w:val="18"/>
              </w:rPr>
            </w:pPr>
            <w:r>
              <w:rPr>
                <w:sz w:val="18"/>
                <w:szCs w:val="18"/>
              </w:rPr>
              <w:t>315</w:t>
            </w:r>
            <w:r w:rsidR="00AB73E5">
              <w:rPr>
                <w:sz w:val="18"/>
                <w:szCs w:val="18"/>
              </w:rPr>
              <w:t>.000..00 TL</w:t>
            </w:r>
          </w:p>
        </w:tc>
      </w:tr>
    </w:tbl>
    <w:p w:rsidR="00DC13CD" w:rsidRDefault="00DC13CD" w:rsidP="00DC13CD">
      <w:pPr>
        <w:tabs>
          <w:tab w:val="left" w:pos="3560"/>
        </w:tabs>
        <w:spacing w:line="360" w:lineRule="auto"/>
        <w:rPr>
          <w:rFonts w:eastAsia="Times New Roman"/>
          <w:b/>
          <w:bCs/>
          <w:sz w:val="28"/>
          <w:szCs w:val="28"/>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21052F" w:rsidRDefault="0021052F" w:rsidP="00AF0310">
      <w:pPr>
        <w:spacing w:line="240" w:lineRule="exact"/>
        <w:rPr>
          <w:sz w:val="20"/>
          <w:szCs w:val="20"/>
        </w:rPr>
      </w:pP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FE03F1">
        <w:rPr>
          <w:rFonts w:eastAsia="Times New Roman"/>
          <w:sz w:val="24"/>
          <w:szCs w:val="24"/>
        </w:rPr>
        <w:t>Aşağı Karabal Halis Özdemir</w:t>
      </w:r>
      <w:r w:rsidR="00B66D4A">
        <w:rPr>
          <w:rFonts w:eastAsia="Times New Roman"/>
          <w:sz w:val="24"/>
          <w:szCs w:val="24"/>
        </w:rPr>
        <w:t xml:space="preserve"> </w:t>
      </w:r>
      <w:r w:rsidR="00FE03F1">
        <w:rPr>
          <w:rFonts w:eastAsia="Times New Roman"/>
          <w:sz w:val="24"/>
          <w:szCs w:val="24"/>
        </w:rPr>
        <w:t>İlk/</w:t>
      </w:r>
      <w:r w:rsidR="00B66D4A">
        <w:rPr>
          <w:rFonts w:eastAsia="Times New Roman"/>
          <w:sz w:val="24"/>
          <w:szCs w:val="24"/>
        </w:rPr>
        <w:t>Ortaokulu</w:t>
      </w:r>
      <w:r w:rsidR="00FE03F1">
        <w:rPr>
          <w:rFonts w:eastAsia="Times New Roman"/>
          <w:sz w:val="24"/>
          <w:szCs w:val="24"/>
        </w:rPr>
        <w:t xml:space="preserve"> Müdürlüğü 2023-2027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FE03F1">
        <w:rPr>
          <w:rFonts w:eastAsia="Times New Roman"/>
          <w:sz w:val="24"/>
          <w:szCs w:val="24"/>
        </w:rPr>
        <w:t xml:space="preserve">Aşağı Karabal Halis Özdemir İlk/Ortaokulu Müdürlüğü 2023-2027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FE03F1">
        <w:rPr>
          <w:rFonts w:eastAsia="Times New Roman"/>
          <w:sz w:val="24"/>
          <w:szCs w:val="24"/>
        </w:rPr>
        <w:t>Aşağı Karabal Halis Özdemir İlk/Ortaokulu Müdürlüğü 2023-2027</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FE03F1" w:rsidP="00AF0310">
      <w:pPr>
        <w:spacing w:line="264" w:lineRule="auto"/>
        <w:ind w:right="20" w:firstLine="360"/>
        <w:jc w:val="both"/>
        <w:rPr>
          <w:sz w:val="20"/>
          <w:szCs w:val="20"/>
        </w:rPr>
      </w:pPr>
      <w:r>
        <w:rPr>
          <w:rFonts w:eastAsia="Times New Roman"/>
          <w:sz w:val="24"/>
          <w:szCs w:val="24"/>
        </w:rPr>
        <w:t xml:space="preserve">Aşağı Karabal Halis Özdemir İlk/Ortaokulu Müdürlüğü 2023-2027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FE03F1">
        <w:rPr>
          <w:rFonts w:eastAsia="Times New Roman"/>
          <w:sz w:val="24"/>
          <w:szCs w:val="24"/>
        </w:rPr>
        <w:t xml:space="preserve"> 2023-2027</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FE03F1">
        <w:rPr>
          <w:rFonts w:eastAsia="Times New Roman"/>
          <w:sz w:val="24"/>
          <w:szCs w:val="24"/>
        </w:rPr>
        <w:t xml:space="preserve"> 2023-2027</w:t>
      </w:r>
      <w:r>
        <w:rPr>
          <w:rFonts w:eastAsia="Times New Roman"/>
          <w:sz w:val="24"/>
          <w:szCs w:val="24"/>
        </w:rPr>
        <w:t xml:space="preserve"> </w:t>
      </w:r>
      <w:r w:rsidR="00AF0310">
        <w:rPr>
          <w:rFonts w:eastAsia="Times New Roman"/>
          <w:sz w:val="24"/>
          <w:szCs w:val="24"/>
        </w:rPr>
        <w:t>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91" w:name="page54"/>
      <w:bookmarkEnd w:id="91"/>
    </w:p>
    <w:p w:rsidR="00AF0310" w:rsidRDefault="00AF0310" w:rsidP="00AF0310">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firstRow="1" w:lastRow="0" w:firstColumn="1" w:lastColumn="0" w:noHBand="0" w:noVBand="1"/>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konsolide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 ve konsolide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7405F3" w:rsidRDefault="00F53A1F" w:rsidP="00313B71">
      <w:pPr>
        <w:ind w:right="20"/>
        <w:rPr>
          <w:sz w:val="20"/>
          <w:szCs w:val="20"/>
        </w:rPr>
      </w:pPr>
      <w:r w:rsidRPr="00F53A1F">
        <w:rPr>
          <w:noProof/>
          <w:sz w:val="20"/>
          <w:szCs w:val="20"/>
        </w:rPr>
        <mc:AlternateContent>
          <mc:Choice Requires="wps">
            <w:drawing>
              <wp:anchor distT="0" distB="0" distL="114300" distR="114300" simplePos="0" relativeHeight="251748352" behindDoc="0" locked="0" layoutInCell="1" allowOverlap="1" wp14:editId="36B11C9B">
                <wp:simplePos x="0" y="0"/>
                <wp:positionH relativeFrom="column">
                  <wp:posOffset>2313305</wp:posOffset>
                </wp:positionH>
                <wp:positionV relativeFrom="paragraph">
                  <wp:posOffset>2447925</wp:posOffset>
                </wp:positionV>
                <wp:extent cx="1808193" cy="1147210"/>
                <wp:effectExtent l="0" t="0" r="20955" b="1524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193" cy="1147210"/>
                        </a:xfrm>
                        <a:prstGeom prst="rect">
                          <a:avLst/>
                        </a:prstGeom>
                        <a:solidFill>
                          <a:srgbClr val="FFFFFF"/>
                        </a:solidFill>
                        <a:ln w="9525">
                          <a:solidFill>
                            <a:srgbClr val="000000"/>
                          </a:solidFill>
                          <a:miter lim="800000"/>
                          <a:headEnd/>
                          <a:tailEnd/>
                        </a:ln>
                      </wps:spPr>
                      <wps:txbx>
                        <w:txbxContent>
                          <w:p w:rsidR="00F53A1F" w:rsidRDefault="00F53A1F" w:rsidP="00F53A1F">
                            <w:pPr>
                              <w:jc w:val="center"/>
                            </w:pPr>
                            <w:r>
                              <w:t>AŞAĞI KARABAL</w:t>
                            </w:r>
                          </w:p>
                          <w:p w:rsidR="00F53A1F" w:rsidRDefault="00F53A1F" w:rsidP="00F53A1F">
                            <w:pPr>
                              <w:jc w:val="center"/>
                            </w:pPr>
                            <w:r>
                              <w:t>HALİS ÖZDEMİR</w:t>
                            </w:r>
                          </w:p>
                          <w:p w:rsidR="00F53A1F" w:rsidRDefault="00F53A1F" w:rsidP="00F53A1F">
                            <w:pPr>
                              <w:jc w:val="center"/>
                            </w:pPr>
                            <w:r>
                              <w:t>İLK/ORTAOKULU</w:t>
                            </w:r>
                          </w:p>
                          <w:p w:rsidR="00F53A1F" w:rsidRDefault="00F53A1F" w:rsidP="00F53A1F">
                            <w:pPr>
                              <w:jc w:val="center"/>
                            </w:pPr>
                            <w:r>
                              <w:t>2023-2027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2.15pt;margin-top:192.75pt;width:142.4pt;height:90.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uZLQIAAFIEAAAOAAAAZHJzL2Uyb0RvYy54bWysVNuO0zAQfUfiHyy/01y2pW3UdLV0KULs&#10;AtLCBziO01g4HmO7TcrXM3baUi3wgvCD5cmMj2fOmcnqdugUOQjrJOiSZpOUEqE51FLvSvr1y/bV&#10;ghLnma6ZAi1KehSO3q5fvlj1phA5tKBqYQmCaFf0pqSt96ZIEsdb0TE3ASM0OhuwHfNo2l1SW9Yj&#10;eqeSPE1fJz3Y2ljgwjn8ej866TriN43g/lPTOOGJKinm5uNu416FPVmvWLGzzLSSn9Jg/5BFx6TG&#10;Ry9Q98wzsrfyN6hOcgsOGj/h0CXQNJKLWANWk6XPqnlqmRGxFiTHmQtN7v/B8o+Hz5bIuqQ36ZwS&#10;zToU6VF4qcmHvd+7PckDR71xBYY+GQz2wxsYUOtYrzMPwL85omHTMr0Td9ZC3wpWY45ZuJlcXR1x&#10;XACp+keo8Sm29xCBhsZ2gUCkhCA6anW86CMGT3h4cpEusuUNJRx9WTad51lUMGHF+bqxzr8T0JFw&#10;KKnFBojw7PDgfEiHFeeQ8JoDJeutVCoadldtlCUHhs2yjStW8CxMadKXdDnLZyMDf4VI4/oTRCc9&#10;dr2SXUkXlyBWBN7e6jr2pGdSjWdMWekTkYG7kUU/VEPUbX7Wp4L6iMxaGJschxIPLdgflPTY4CV1&#10;3/fMCkrUe43qLLPpNExENKazeY6GvfZU1x6mOUKV1FMyHjc+TlHgTcMdqtjIyG+Qe8zklDI2bqT9&#10;NGRhMq7tGPXrV7D+CQAA//8DAFBLAwQUAAYACAAAACEAPytDr+EAAAALAQAADwAAAGRycy9kb3du&#10;cmV2LnhtbEyPwU7DMAyG70i8Q2QkLoilW9vQlaYTQgKxGwwE16zJ2orGKUnWlbfHnOBmy59+f3+1&#10;me3AJuND71DCcpEAM9g43WMr4e314boAFqJCrQaHRsK3CbCpz88qVWp3whcz7WLLKARDqSR0MY4l&#10;56HpjFVh4UaDdDs4b1Wk1bdce3WicDvwVZIIblWP9KFTo7nvTPO5O1oJRfY0fYRt+vzeiMOwjlc3&#10;0+OXl/LyYr67BRbNHP9g+NUndajJae+OqAMbJKQiSwmlochzYESIbL0EtpeQC7ECXlf8f4f6BwAA&#10;//8DAFBLAQItABQABgAIAAAAIQC2gziS/gAAAOEBAAATAAAAAAAAAAAAAAAAAAAAAABbQ29udGVu&#10;dF9UeXBlc10ueG1sUEsBAi0AFAAGAAgAAAAhADj9If/WAAAAlAEAAAsAAAAAAAAAAAAAAAAALwEA&#10;AF9yZWxzLy5yZWxzUEsBAi0AFAAGAAgAAAAhAL0565ktAgAAUgQAAA4AAAAAAAAAAAAAAAAALgIA&#10;AGRycy9lMm9Eb2MueG1sUEsBAi0AFAAGAAgAAAAhAD8rQ6/hAAAACwEAAA8AAAAAAAAAAAAAAAAA&#10;hwQAAGRycy9kb3ducmV2LnhtbFBLBQYAAAAABAAEAPMAAACVBQAAAAA=&#10;">
                <v:textbox>
                  <w:txbxContent>
                    <w:p w:rsidR="00F53A1F" w:rsidRDefault="00F53A1F" w:rsidP="00F53A1F">
                      <w:pPr>
                        <w:jc w:val="center"/>
                      </w:pPr>
                      <w:r>
                        <w:t>AŞAĞI KARABAL</w:t>
                      </w:r>
                    </w:p>
                    <w:p w:rsidR="00F53A1F" w:rsidRDefault="00F53A1F" w:rsidP="00F53A1F">
                      <w:pPr>
                        <w:jc w:val="center"/>
                      </w:pPr>
                      <w:r>
                        <w:t>HALİS ÖZDEMİR</w:t>
                      </w:r>
                    </w:p>
                    <w:p w:rsidR="00F53A1F" w:rsidRDefault="00F53A1F" w:rsidP="00F53A1F">
                      <w:pPr>
                        <w:jc w:val="center"/>
                      </w:pPr>
                      <w:r>
                        <w:t>İLK/ORTAOKULU</w:t>
                      </w:r>
                    </w:p>
                    <w:p w:rsidR="00F53A1F" w:rsidRDefault="00F53A1F" w:rsidP="00F53A1F">
                      <w:pPr>
                        <w:jc w:val="center"/>
                      </w:pPr>
                      <w:r>
                        <w:t>2023-2027</w:t>
                      </w:r>
                    </w:p>
                  </w:txbxContent>
                </v:textbox>
              </v:shape>
            </w:pict>
          </mc:Fallback>
        </mc:AlternateContent>
      </w:r>
      <w:r w:rsidR="00BE7F5D">
        <w:rPr>
          <w:noProof/>
          <w:sz w:val="20"/>
          <w:szCs w:val="20"/>
        </w:rPr>
        <w:drawing>
          <wp:inline distT="0" distB="0" distL="0" distR="0">
            <wp:extent cx="6408420" cy="6240780"/>
            <wp:effectExtent l="0" t="0" r="0" b="762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2.png"/>
                    <pic:cNvPicPr/>
                  </pic:nvPicPr>
                  <pic:blipFill>
                    <a:blip r:embed="rId23">
                      <a:extLst>
                        <a:ext uri="{28A0092B-C50C-407E-A947-70E740481C1C}">
                          <a14:useLocalDpi xmlns:a14="http://schemas.microsoft.com/office/drawing/2010/main" val="0"/>
                        </a:ext>
                      </a:extLst>
                    </a:blip>
                    <a:stretch>
                      <a:fillRect/>
                    </a:stretch>
                  </pic:blipFill>
                  <pic:spPr>
                    <a:xfrm>
                      <a:off x="0" y="0"/>
                      <a:ext cx="6401328" cy="6233874"/>
                    </a:xfrm>
                    <a:prstGeom prst="rect">
                      <a:avLst/>
                    </a:prstGeom>
                  </pic:spPr>
                </pic:pic>
              </a:graphicData>
            </a:graphic>
          </wp:inline>
        </w:drawing>
      </w: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409"/>
        <w:gridCol w:w="1276"/>
        <w:gridCol w:w="2644"/>
        <w:gridCol w:w="2020"/>
      </w:tblGrid>
      <w:tr w:rsidR="00FB379C" w:rsidRPr="005826F7" w:rsidTr="00CE7426">
        <w:trPr>
          <w:trHeight w:val="567"/>
        </w:trPr>
        <w:tc>
          <w:tcPr>
            <w:tcW w:w="10486" w:type="dxa"/>
            <w:gridSpan w:val="6"/>
            <w:vAlign w:val="center"/>
          </w:tcPr>
          <w:p w:rsidR="00FB379C" w:rsidRDefault="00FB379C" w:rsidP="00CE7426">
            <w:pPr>
              <w:jc w:val="center"/>
              <w:rPr>
                <w:rFonts w:eastAsia="Times New Roman"/>
                <w:b/>
                <w:sz w:val="24"/>
                <w:szCs w:val="24"/>
              </w:rPr>
            </w:pPr>
            <w:r>
              <w:rPr>
                <w:rFonts w:eastAsia="Times New Roman"/>
                <w:b/>
                <w:sz w:val="24"/>
                <w:szCs w:val="24"/>
              </w:rPr>
              <w:t>İMZA LİSTESİ</w:t>
            </w: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E7426">
            <w:pPr>
              <w:spacing w:line="250" w:lineRule="exact"/>
              <w:rPr>
                <w:sz w:val="20"/>
                <w:szCs w:val="20"/>
              </w:rPr>
            </w:pPr>
            <w:r>
              <w:rPr>
                <w:rFonts w:eastAsia="Times New Roman"/>
                <w:bCs/>
              </w:rPr>
              <w:t xml:space="preserve"> </w:t>
            </w:r>
            <w:r w:rsidR="00E807A3">
              <w:rPr>
                <w:rFonts w:eastAsia="Times New Roman"/>
                <w:bCs/>
              </w:rPr>
              <w:t>ADEM TAŞDEMİR</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00CE7426">
              <w:rPr>
                <w:rFonts w:eastAsia="Times New Roman"/>
              </w:rPr>
              <w:t>Okul Müdürü</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560DBE">
            <w:pPr>
              <w:spacing w:line="249" w:lineRule="exact"/>
              <w:rPr>
                <w:sz w:val="20"/>
                <w:szCs w:val="20"/>
              </w:rPr>
            </w:pPr>
            <w:r>
              <w:rPr>
                <w:rFonts w:eastAsia="Times New Roman"/>
                <w:bCs/>
              </w:rPr>
              <w:t xml:space="preserve"> </w:t>
            </w:r>
            <w:r w:rsidR="00560DBE">
              <w:rPr>
                <w:rFonts w:eastAsia="Times New Roman"/>
                <w:bCs/>
              </w:rPr>
              <w:t>MURAT ARSLAN</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Müdür Yardımcısı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E807A3" w:rsidP="00CE7426">
            <w:pPr>
              <w:spacing w:line="249" w:lineRule="exact"/>
              <w:ind w:left="100"/>
              <w:rPr>
                <w:sz w:val="20"/>
                <w:szCs w:val="20"/>
              </w:rPr>
            </w:pPr>
            <w:r>
              <w:rPr>
                <w:rFonts w:eastAsia="Times New Roman"/>
                <w:bCs/>
              </w:rPr>
              <w:t>ABDULLLAH ALPASLAN</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FB379C" w:rsidRPr="005826F7" w:rsidRDefault="00FB379C" w:rsidP="00564B58">
            <w:pPr>
              <w:spacing w:line="249" w:lineRule="exact"/>
              <w:rPr>
                <w:sz w:val="20"/>
                <w:szCs w:val="20"/>
              </w:rPr>
            </w:pPr>
            <w:r>
              <w:rPr>
                <w:rFonts w:eastAsia="Times New Roman"/>
                <w:bCs/>
              </w:rPr>
              <w:t xml:space="preserve"> </w:t>
            </w:r>
            <w:r w:rsidR="00E807A3">
              <w:rPr>
                <w:rFonts w:eastAsia="Times New Roman"/>
                <w:bCs/>
              </w:rPr>
              <w:t>MUTLUHAN DEMİR</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FB379C" w:rsidRPr="005826F7" w:rsidRDefault="00E807A3" w:rsidP="00564B58">
            <w:pPr>
              <w:spacing w:line="249" w:lineRule="exact"/>
              <w:rPr>
                <w:rFonts w:eastAsia="Times New Roman"/>
                <w:bCs/>
              </w:rPr>
            </w:pPr>
            <w:r>
              <w:rPr>
                <w:rFonts w:eastAsia="Times New Roman"/>
                <w:bCs/>
              </w:rPr>
              <w:t>HANİFİ ÇEÇE</w:t>
            </w:r>
          </w:p>
        </w:tc>
        <w:tc>
          <w:tcPr>
            <w:tcW w:w="1276" w:type="dxa"/>
            <w:shd w:val="clear" w:color="auto" w:fill="auto"/>
            <w:tcMar>
              <w:left w:w="-10" w:type="dxa"/>
            </w:tcMar>
            <w:vAlign w:val="center"/>
          </w:tcPr>
          <w:p w:rsidR="00FB379C" w:rsidRDefault="00FB379C" w:rsidP="00CE7426">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FB379C" w:rsidRDefault="00FB379C" w:rsidP="00CE7426">
            <w:pPr>
              <w:spacing w:line="244" w:lineRule="exact"/>
              <w:rPr>
                <w:sz w:val="20"/>
                <w:szCs w:val="20"/>
              </w:rPr>
            </w:pPr>
            <w:r>
              <w:rPr>
                <w:rFonts w:eastAsia="Times New Roman"/>
              </w:rPr>
              <w:t xml:space="preserve"> </w:t>
            </w:r>
            <w:r w:rsidRPr="005826F7">
              <w:rPr>
                <w:rFonts w:eastAsia="Times New Roman"/>
              </w:rPr>
              <w:t>Okul</w:t>
            </w:r>
            <w:r>
              <w:rPr>
                <w:rFonts w:eastAsia="Times New Roman"/>
              </w:rPr>
              <w:t>-Aile Birliği Yönetim Kurulu Üyesi</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E61308">
              <w:rPr>
                <w:rFonts w:eastAsia="Times New Roman"/>
                <w:b/>
                <w:bCs/>
              </w:rPr>
              <w:t>Stratejik Planlama Ekibi</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560DBE" w:rsidP="00E807A3">
            <w:pPr>
              <w:spacing w:line="250" w:lineRule="exact"/>
              <w:rPr>
                <w:sz w:val="20"/>
                <w:szCs w:val="20"/>
              </w:rPr>
            </w:pPr>
            <w:r>
              <w:rPr>
                <w:rFonts w:eastAsia="Times New Roman"/>
                <w:bCs/>
              </w:rPr>
              <w:t>SADEM AKSOY</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CE7426">
            <w:pPr>
              <w:spacing w:line="249" w:lineRule="exact"/>
              <w:rPr>
                <w:sz w:val="20"/>
                <w:szCs w:val="20"/>
              </w:rPr>
            </w:pPr>
            <w:r>
              <w:rPr>
                <w:rFonts w:eastAsia="Times New Roman"/>
                <w:bCs/>
              </w:rPr>
              <w:t xml:space="preserve"> </w:t>
            </w:r>
            <w:r w:rsidR="00E807A3">
              <w:rPr>
                <w:rFonts w:eastAsia="Times New Roman"/>
                <w:bCs/>
              </w:rPr>
              <w:t>AYŞE KAYA</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Öğretmen</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E807A3" w:rsidP="00CE7426">
            <w:pPr>
              <w:spacing w:line="249" w:lineRule="exact"/>
              <w:ind w:left="100"/>
              <w:rPr>
                <w:sz w:val="20"/>
                <w:szCs w:val="20"/>
              </w:rPr>
            </w:pPr>
            <w:r>
              <w:rPr>
                <w:rFonts w:eastAsia="Times New Roman"/>
                <w:bCs/>
              </w:rPr>
              <w:t>HATİCE CAN</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bl>
    <w:p w:rsidR="00FB379C" w:rsidRPr="00313B71" w:rsidRDefault="00FB379C" w:rsidP="004354CB">
      <w:pPr>
        <w:ind w:right="20"/>
        <w:rPr>
          <w:sz w:val="20"/>
          <w:szCs w:val="20"/>
        </w:rPr>
      </w:pPr>
    </w:p>
    <w:sectPr w:rsidR="00FB379C" w:rsidRPr="00313B71" w:rsidSect="000969A8">
      <w:footerReference w:type="default" r:id="rId24"/>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B37" w:rsidRDefault="00BA3B37" w:rsidP="000F0ABF">
      <w:r>
        <w:separator/>
      </w:r>
    </w:p>
  </w:endnote>
  <w:endnote w:type="continuationSeparator" w:id="0">
    <w:p w:rsidR="00BA3B37" w:rsidRDefault="00BA3B37"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ime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3624"/>
      <w:docPartObj>
        <w:docPartGallery w:val="Page Numbers (Bottom of Page)"/>
        <w:docPartUnique/>
      </w:docPartObj>
    </w:sdtPr>
    <w:sdtEndPr/>
    <w:sdtContent>
      <w:p w:rsidR="0093100A" w:rsidRDefault="0093100A">
        <w:pPr>
          <w:pStyle w:val="Altbilgi0"/>
          <w:jc w:val="center"/>
        </w:pPr>
        <w:r>
          <w:fldChar w:fldCharType="begin"/>
        </w:r>
        <w:r>
          <w:instrText>PAGE   \* MERGEFORMAT</w:instrText>
        </w:r>
        <w:r>
          <w:fldChar w:fldCharType="separate"/>
        </w:r>
        <w:r w:rsidR="004E7D37">
          <w:rPr>
            <w:noProof/>
          </w:rPr>
          <w:t>1</w:t>
        </w:r>
        <w:r>
          <w:fldChar w:fldCharType="end"/>
        </w:r>
      </w:p>
    </w:sdtContent>
  </w:sdt>
  <w:p w:rsidR="0093100A" w:rsidRDefault="0093100A">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28684"/>
      <w:docPartObj>
        <w:docPartGallery w:val="Page Numbers (Bottom of Page)"/>
        <w:docPartUnique/>
      </w:docPartObj>
    </w:sdtPr>
    <w:sdtEndPr/>
    <w:sdtContent>
      <w:p w:rsidR="0093100A" w:rsidRDefault="0093100A">
        <w:pPr>
          <w:pStyle w:val="Altbilgi0"/>
          <w:jc w:val="center"/>
        </w:pPr>
        <w:r>
          <w:fldChar w:fldCharType="begin"/>
        </w:r>
        <w:r>
          <w:instrText>PAGE   \* MERGEFORMAT</w:instrText>
        </w:r>
        <w:r>
          <w:fldChar w:fldCharType="separate"/>
        </w:r>
        <w:r w:rsidR="004E7D37">
          <w:rPr>
            <w:noProof/>
          </w:rPr>
          <w:t>0</w:t>
        </w:r>
        <w:r>
          <w:fldChar w:fldCharType="end"/>
        </w:r>
      </w:p>
    </w:sdtContent>
  </w:sdt>
  <w:p w:rsidR="0093100A" w:rsidRDefault="0093100A">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601"/>
      <w:docPartObj>
        <w:docPartGallery w:val="Page Numbers (Bottom of Page)"/>
        <w:docPartUnique/>
      </w:docPartObj>
    </w:sdtPr>
    <w:sdtEndPr/>
    <w:sdtContent>
      <w:p w:rsidR="0093100A" w:rsidRDefault="0093100A">
        <w:pPr>
          <w:pStyle w:val="Altbilgi0"/>
          <w:jc w:val="center"/>
        </w:pPr>
        <w:r>
          <w:fldChar w:fldCharType="begin"/>
        </w:r>
        <w:r>
          <w:instrText>PAGE   \* MERGEFORMAT</w:instrText>
        </w:r>
        <w:r>
          <w:fldChar w:fldCharType="separate"/>
        </w:r>
        <w:r w:rsidR="004E7D37">
          <w:rPr>
            <w:noProof/>
          </w:rPr>
          <w:t>50</w:t>
        </w:r>
        <w:r>
          <w:fldChar w:fldCharType="end"/>
        </w:r>
      </w:p>
    </w:sdtContent>
  </w:sdt>
  <w:p w:rsidR="0093100A" w:rsidRDefault="0093100A">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B37" w:rsidRDefault="00BA3B37" w:rsidP="000F0ABF">
      <w:r>
        <w:separator/>
      </w:r>
    </w:p>
  </w:footnote>
  <w:footnote w:type="continuationSeparator" w:id="0">
    <w:p w:rsidR="00BA3B37" w:rsidRDefault="00BA3B37"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00A" w:rsidRDefault="0093100A">
    <w:pPr>
      <w:pStyle w:val="stbilgi0"/>
      <w:rPr>
        <w:rFonts w:asciiTheme="majorHAnsi" w:eastAsiaTheme="majorEastAsia" w:hAnsiTheme="majorHAnsi" w:cstheme="majorBidi"/>
        <w:sz w:val="32"/>
        <w:szCs w:val="32"/>
      </w:rPr>
    </w:pPr>
  </w:p>
  <w:p w:rsidR="0093100A" w:rsidRPr="00EA5118" w:rsidRDefault="0093100A">
    <w:pPr>
      <w:pStyle w:val="stbilgi0"/>
      <w:rPr>
        <w:color w:val="C00000"/>
      </w:rPr>
    </w:pPr>
    <w:r>
      <w:rPr>
        <w:b/>
        <w:noProof/>
        <w:color w:val="0070C0"/>
        <w:sz w:val="24"/>
        <w:szCs w:val="24"/>
      </w:rPr>
      <w:t>AŞAĞI KARABAL HALİS ÖZDEMİR    İLK/</w:t>
    </w:r>
    <w:r w:rsidRPr="005008D2">
      <w:rPr>
        <w:b/>
        <w:noProof/>
        <w:color w:val="0070C0"/>
        <w:sz w:val="24"/>
        <w:szCs w:val="24"/>
      </w:rPr>
      <w:t xml:space="preserve"> ORTAOKULU</w:t>
    </w:r>
    <w:r>
      <w:rPr>
        <w:rFonts w:eastAsia="Times New Roman"/>
        <w:b/>
        <w:color w:val="0070C0"/>
        <w:sz w:val="24"/>
        <w:szCs w:val="24"/>
      </w:rPr>
      <w:t xml:space="preserve"> 2023-2027                          </w:t>
    </w:r>
    <w:r w:rsidRPr="005008D2">
      <w:rPr>
        <w:rFonts w:eastAsia="Times New Roman"/>
        <w:b/>
        <w:color w:val="0070C0"/>
        <w:sz w:val="24"/>
        <w:szCs w:val="24"/>
      </w:rPr>
      <w:t>STRATEJİK PLANI</w:t>
    </w:r>
  </w:p>
  <w:p w:rsidR="0093100A" w:rsidRDefault="009310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00A" w:rsidRDefault="0093100A">
    <w:pPr>
      <w:pStyle w:val="stbilgi0"/>
    </w:pPr>
  </w:p>
  <w:p w:rsidR="0093100A" w:rsidRDefault="0093100A">
    <w:pPr>
      <w:pStyle w:val="stbilgi0"/>
    </w:pPr>
  </w:p>
  <w:p w:rsidR="0093100A" w:rsidRDefault="0093100A">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7"/>
  </w:num>
  <w:num w:numId="2">
    <w:abstractNumId w:val="24"/>
  </w:num>
  <w:num w:numId="3">
    <w:abstractNumId w:val="14"/>
  </w:num>
  <w:num w:numId="4">
    <w:abstractNumId w:val="16"/>
  </w:num>
  <w:num w:numId="5">
    <w:abstractNumId w:val="19"/>
  </w:num>
  <w:num w:numId="6">
    <w:abstractNumId w:val="21"/>
  </w:num>
  <w:num w:numId="7">
    <w:abstractNumId w:val="8"/>
  </w:num>
  <w:num w:numId="8">
    <w:abstractNumId w:val="18"/>
  </w:num>
  <w:num w:numId="9">
    <w:abstractNumId w:val="25"/>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3"/>
  </w:num>
  <w:num w:numId="21">
    <w:abstractNumId w:val="3"/>
  </w:num>
  <w:num w:numId="22">
    <w:abstractNumId w:val="0"/>
  </w:num>
  <w:num w:numId="23">
    <w:abstractNumId w:val="22"/>
  </w:num>
  <w:num w:numId="24">
    <w:abstractNumId w:val="5"/>
  </w:num>
  <w:num w:numId="25">
    <w:abstractNumId w:val="15"/>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6527"/>
    <w:rsid w:val="00016A90"/>
    <w:rsid w:val="0002205A"/>
    <w:rsid w:val="00023BC4"/>
    <w:rsid w:val="00025177"/>
    <w:rsid w:val="00041D3B"/>
    <w:rsid w:val="00055718"/>
    <w:rsid w:val="000567F2"/>
    <w:rsid w:val="00061AA6"/>
    <w:rsid w:val="000714E4"/>
    <w:rsid w:val="00074C35"/>
    <w:rsid w:val="00074EB9"/>
    <w:rsid w:val="00091BB2"/>
    <w:rsid w:val="000969A8"/>
    <w:rsid w:val="000973DC"/>
    <w:rsid w:val="000D099C"/>
    <w:rsid w:val="000D5400"/>
    <w:rsid w:val="000F0ABF"/>
    <w:rsid w:val="000F0B28"/>
    <w:rsid w:val="000F2A36"/>
    <w:rsid w:val="000F3161"/>
    <w:rsid w:val="000F3B88"/>
    <w:rsid w:val="000F5812"/>
    <w:rsid w:val="00100BE4"/>
    <w:rsid w:val="001035E1"/>
    <w:rsid w:val="00105CFF"/>
    <w:rsid w:val="001226D8"/>
    <w:rsid w:val="00123B2D"/>
    <w:rsid w:val="00126EBA"/>
    <w:rsid w:val="00147992"/>
    <w:rsid w:val="00150D8E"/>
    <w:rsid w:val="001516E3"/>
    <w:rsid w:val="001613D5"/>
    <w:rsid w:val="001654A6"/>
    <w:rsid w:val="00174300"/>
    <w:rsid w:val="00187290"/>
    <w:rsid w:val="00187D68"/>
    <w:rsid w:val="00191526"/>
    <w:rsid w:val="0019447B"/>
    <w:rsid w:val="00195E0A"/>
    <w:rsid w:val="00196EE8"/>
    <w:rsid w:val="00197CEC"/>
    <w:rsid w:val="001B1120"/>
    <w:rsid w:val="001B3721"/>
    <w:rsid w:val="001D1128"/>
    <w:rsid w:val="001D64C9"/>
    <w:rsid w:val="001D77C2"/>
    <w:rsid w:val="001F0076"/>
    <w:rsid w:val="00200931"/>
    <w:rsid w:val="002019E6"/>
    <w:rsid w:val="0020575B"/>
    <w:rsid w:val="0021052F"/>
    <w:rsid w:val="00212F6F"/>
    <w:rsid w:val="002174E2"/>
    <w:rsid w:val="002225DB"/>
    <w:rsid w:val="00224B73"/>
    <w:rsid w:val="00225841"/>
    <w:rsid w:val="00230B65"/>
    <w:rsid w:val="00233E21"/>
    <w:rsid w:val="0023675F"/>
    <w:rsid w:val="00242508"/>
    <w:rsid w:val="00274AE0"/>
    <w:rsid w:val="00277A3F"/>
    <w:rsid w:val="00281CE7"/>
    <w:rsid w:val="00281D1E"/>
    <w:rsid w:val="002843EA"/>
    <w:rsid w:val="0028525F"/>
    <w:rsid w:val="002864A4"/>
    <w:rsid w:val="002A2080"/>
    <w:rsid w:val="002A65D9"/>
    <w:rsid w:val="002C32B9"/>
    <w:rsid w:val="002D6A14"/>
    <w:rsid w:val="002D74A5"/>
    <w:rsid w:val="002E6FEF"/>
    <w:rsid w:val="002F19A8"/>
    <w:rsid w:val="002F2D19"/>
    <w:rsid w:val="002F7352"/>
    <w:rsid w:val="002F7844"/>
    <w:rsid w:val="00302012"/>
    <w:rsid w:val="00302806"/>
    <w:rsid w:val="00311850"/>
    <w:rsid w:val="00313B71"/>
    <w:rsid w:val="00323DBB"/>
    <w:rsid w:val="00326A3E"/>
    <w:rsid w:val="0033152F"/>
    <w:rsid w:val="0033704E"/>
    <w:rsid w:val="003444E6"/>
    <w:rsid w:val="0035078E"/>
    <w:rsid w:val="00354CF6"/>
    <w:rsid w:val="003554ED"/>
    <w:rsid w:val="003569EA"/>
    <w:rsid w:val="003648C4"/>
    <w:rsid w:val="003649BB"/>
    <w:rsid w:val="003677C9"/>
    <w:rsid w:val="00370B00"/>
    <w:rsid w:val="00371954"/>
    <w:rsid w:val="00372FC8"/>
    <w:rsid w:val="003730B6"/>
    <w:rsid w:val="00375709"/>
    <w:rsid w:val="00382588"/>
    <w:rsid w:val="00394BAF"/>
    <w:rsid w:val="00396F4F"/>
    <w:rsid w:val="003A0A25"/>
    <w:rsid w:val="003A2B58"/>
    <w:rsid w:val="003B5017"/>
    <w:rsid w:val="003B64A0"/>
    <w:rsid w:val="003B79D0"/>
    <w:rsid w:val="003C0598"/>
    <w:rsid w:val="003C1B25"/>
    <w:rsid w:val="003C76A3"/>
    <w:rsid w:val="003D26E9"/>
    <w:rsid w:val="003E4548"/>
    <w:rsid w:val="003E6182"/>
    <w:rsid w:val="003F354C"/>
    <w:rsid w:val="003F50EB"/>
    <w:rsid w:val="003F5A60"/>
    <w:rsid w:val="003F7B46"/>
    <w:rsid w:val="004003B8"/>
    <w:rsid w:val="00401723"/>
    <w:rsid w:val="004021BC"/>
    <w:rsid w:val="00403B29"/>
    <w:rsid w:val="00403F6F"/>
    <w:rsid w:val="00405F22"/>
    <w:rsid w:val="004111D3"/>
    <w:rsid w:val="004116C3"/>
    <w:rsid w:val="00412256"/>
    <w:rsid w:val="00422245"/>
    <w:rsid w:val="00431907"/>
    <w:rsid w:val="004354CB"/>
    <w:rsid w:val="00444C47"/>
    <w:rsid w:val="00451799"/>
    <w:rsid w:val="00451BD6"/>
    <w:rsid w:val="00461FCD"/>
    <w:rsid w:val="004764E9"/>
    <w:rsid w:val="0047692F"/>
    <w:rsid w:val="004818D0"/>
    <w:rsid w:val="00483E98"/>
    <w:rsid w:val="0049046E"/>
    <w:rsid w:val="00491280"/>
    <w:rsid w:val="00492F59"/>
    <w:rsid w:val="00497ABD"/>
    <w:rsid w:val="004A4C2A"/>
    <w:rsid w:val="004A4F57"/>
    <w:rsid w:val="004A6138"/>
    <w:rsid w:val="004B0447"/>
    <w:rsid w:val="004B68D3"/>
    <w:rsid w:val="004C4CF6"/>
    <w:rsid w:val="004C5B24"/>
    <w:rsid w:val="004C6939"/>
    <w:rsid w:val="004D1094"/>
    <w:rsid w:val="004E2C45"/>
    <w:rsid w:val="004E6E09"/>
    <w:rsid w:val="004E7D37"/>
    <w:rsid w:val="004F2F0A"/>
    <w:rsid w:val="004F4899"/>
    <w:rsid w:val="005008D2"/>
    <w:rsid w:val="00500E19"/>
    <w:rsid w:val="00505B5A"/>
    <w:rsid w:val="00507DE7"/>
    <w:rsid w:val="0052228C"/>
    <w:rsid w:val="00531EEF"/>
    <w:rsid w:val="0053416E"/>
    <w:rsid w:val="00540D85"/>
    <w:rsid w:val="00544894"/>
    <w:rsid w:val="005602C2"/>
    <w:rsid w:val="00560DBE"/>
    <w:rsid w:val="00564B58"/>
    <w:rsid w:val="00566BE3"/>
    <w:rsid w:val="00572FCA"/>
    <w:rsid w:val="00581691"/>
    <w:rsid w:val="00585770"/>
    <w:rsid w:val="00585F4E"/>
    <w:rsid w:val="00592BDF"/>
    <w:rsid w:val="005936B7"/>
    <w:rsid w:val="005963EE"/>
    <w:rsid w:val="005A1D00"/>
    <w:rsid w:val="005A1D0C"/>
    <w:rsid w:val="005A43B8"/>
    <w:rsid w:val="005A5227"/>
    <w:rsid w:val="005B2A54"/>
    <w:rsid w:val="005B4E97"/>
    <w:rsid w:val="005B6D4D"/>
    <w:rsid w:val="005D32A8"/>
    <w:rsid w:val="005E579A"/>
    <w:rsid w:val="005E6784"/>
    <w:rsid w:val="005F695B"/>
    <w:rsid w:val="00601045"/>
    <w:rsid w:val="00601EC8"/>
    <w:rsid w:val="006069D7"/>
    <w:rsid w:val="00611920"/>
    <w:rsid w:val="00636F76"/>
    <w:rsid w:val="006401D8"/>
    <w:rsid w:val="00642A39"/>
    <w:rsid w:val="00644C86"/>
    <w:rsid w:val="00645859"/>
    <w:rsid w:val="00653BDD"/>
    <w:rsid w:val="006631D4"/>
    <w:rsid w:val="00665EFA"/>
    <w:rsid w:val="00672266"/>
    <w:rsid w:val="00691F4F"/>
    <w:rsid w:val="0069292F"/>
    <w:rsid w:val="00693AE5"/>
    <w:rsid w:val="006969CD"/>
    <w:rsid w:val="006A4C2D"/>
    <w:rsid w:val="006A73E6"/>
    <w:rsid w:val="006B0FD1"/>
    <w:rsid w:val="006B3DF7"/>
    <w:rsid w:val="006C48ED"/>
    <w:rsid w:val="006C5EE5"/>
    <w:rsid w:val="006C72B8"/>
    <w:rsid w:val="006E1658"/>
    <w:rsid w:val="007126B6"/>
    <w:rsid w:val="00713C52"/>
    <w:rsid w:val="00714DA4"/>
    <w:rsid w:val="00716626"/>
    <w:rsid w:val="00720253"/>
    <w:rsid w:val="0072108B"/>
    <w:rsid w:val="00727A32"/>
    <w:rsid w:val="00727F63"/>
    <w:rsid w:val="0073040B"/>
    <w:rsid w:val="007405F3"/>
    <w:rsid w:val="007428CA"/>
    <w:rsid w:val="007470F8"/>
    <w:rsid w:val="00747328"/>
    <w:rsid w:val="007612B2"/>
    <w:rsid w:val="00761FE3"/>
    <w:rsid w:val="007627BF"/>
    <w:rsid w:val="00763D04"/>
    <w:rsid w:val="00777F1D"/>
    <w:rsid w:val="00780F23"/>
    <w:rsid w:val="0078441F"/>
    <w:rsid w:val="0078471F"/>
    <w:rsid w:val="0078786A"/>
    <w:rsid w:val="00793405"/>
    <w:rsid w:val="007A3CD0"/>
    <w:rsid w:val="007A7846"/>
    <w:rsid w:val="007B000B"/>
    <w:rsid w:val="007B5634"/>
    <w:rsid w:val="007C016C"/>
    <w:rsid w:val="007C4733"/>
    <w:rsid w:val="007C6C90"/>
    <w:rsid w:val="007C7683"/>
    <w:rsid w:val="007E35EA"/>
    <w:rsid w:val="007F18B1"/>
    <w:rsid w:val="007F1FC3"/>
    <w:rsid w:val="00800708"/>
    <w:rsid w:val="00803541"/>
    <w:rsid w:val="0080624E"/>
    <w:rsid w:val="0082346C"/>
    <w:rsid w:val="008363E7"/>
    <w:rsid w:val="00860ADE"/>
    <w:rsid w:val="00864C8C"/>
    <w:rsid w:val="0086591C"/>
    <w:rsid w:val="00873314"/>
    <w:rsid w:val="00877499"/>
    <w:rsid w:val="008774F5"/>
    <w:rsid w:val="00892898"/>
    <w:rsid w:val="008A2FB6"/>
    <w:rsid w:val="008A4388"/>
    <w:rsid w:val="008B3C5A"/>
    <w:rsid w:val="008C0901"/>
    <w:rsid w:val="008C4443"/>
    <w:rsid w:val="008C4527"/>
    <w:rsid w:val="008E6586"/>
    <w:rsid w:val="008F0610"/>
    <w:rsid w:val="008F5FBC"/>
    <w:rsid w:val="00906E42"/>
    <w:rsid w:val="00906E88"/>
    <w:rsid w:val="0090708F"/>
    <w:rsid w:val="00910876"/>
    <w:rsid w:val="00910E6A"/>
    <w:rsid w:val="0091121E"/>
    <w:rsid w:val="00917AE0"/>
    <w:rsid w:val="00930682"/>
    <w:rsid w:val="0093100A"/>
    <w:rsid w:val="00932DC3"/>
    <w:rsid w:val="00936B67"/>
    <w:rsid w:val="009421A7"/>
    <w:rsid w:val="0094759E"/>
    <w:rsid w:val="00954BCA"/>
    <w:rsid w:val="0096073F"/>
    <w:rsid w:val="009612B1"/>
    <w:rsid w:val="009614EC"/>
    <w:rsid w:val="009831F4"/>
    <w:rsid w:val="009900D3"/>
    <w:rsid w:val="0099378B"/>
    <w:rsid w:val="009949DE"/>
    <w:rsid w:val="009969E7"/>
    <w:rsid w:val="00997019"/>
    <w:rsid w:val="009971CD"/>
    <w:rsid w:val="009A4ACA"/>
    <w:rsid w:val="009B1652"/>
    <w:rsid w:val="009B23DF"/>
    <w:rsid w:val="009C5804"/>
    <w:rsid w:val="009C6F55"/>
    <w:rsid w:val="009D775C"/>
    <w:rsid w:val="009E2B07"/>
    <w:rsid w:val="009E384C"/>
    <w:rsid w:val="009F111F"/>
    <w:rsid w:val="009F59A6"/>
    <w:rsid w:val="009F6A80"/>
    <w:rsid w:val="00A041FF"/>
    <w:rsid w:val="00A114DD"/>
    <w:rsid w:val="00A13D55"/>
    <w:rsid w:val="00A210F1"/>
    <w:rsid w:val="00A31D23"/>
    <w:rsid w:val="00A3262C"/>
    <w:rsid w:val="00A33E2E"/>
    <w:rsid w:val="00A42436"/>
    <w:rsid w:val="00A50B6B"/>
    <w:rsid w:val="00A61E17"/>
    <w:rsid w:val="00A6399D"/>
    <w:rsid w:val="00A74748"/>
    <w:rsid w:val="00A83580"/>
    <w:rsid w:val="00A83E55"/>
    <w:rsid w:val="00A84E16"/>
    <w:rsid w:val="00AA16F5"/>
    <w:rsid w:val="00AA5D4D"/>
    <w:rsid w:val="00AB0EDD"/>
    <w:rsid w:val="00AB20F8"/>
    <w:rsid w:val="00AB73E5"/>
    <w:rsid w:val="00AB7B19"/>
    <w:rsid w:val="00AC638D"/>
    <w:rsid w:val="00AD6C72"/>
    <w:rsid w:val="00AD7414"/>
    <w:rsid w:val="00AE7221"/>
    <w:rsid w:val="00AF0310"/>
    <w:rsid w:val="00AF259F"/>
    <w:rsid w:val="00B01253"/>
    <w:rsid w:val="00B158DA"/>
    <w:rsid w:val="00B3669E"/>
    <w:rsid w:val="00B45E19"/>
    <w:rsid w:val="00B55B06"/>
    <w:rsid w:val="00B61169"/>
    <w:rsid w:val="00B66D4A"/>
    <w:rsid w:val="00B83814"/>
    <w:rsid w:val="00B87596"/>
    <w:rsid w:val="00B91BD2"/>
    <w:rsid w:val="00B97948"/>
    <w:rsid w:val="00BA01EB"/>
    <w:rsid w:val="00BA1A6A"/>
    <w:rsid w:val="00BA2343"/>
    <w:rsid w:val="00BA3B37"/>
    <w:rsid w:val="00BB145C"/>
    <w:rsid w:val="00BB4FA7"/>
    <w:rsid w:val="00BB52DD"/>
    <w:rsid w:val="00BB5D23"/>
    <w:rsid w:val="00BB60A5"/>
    <w:rsid w:val="00BC022D"/>
    <w:rsid w:val="00BC56A4"/>
    <w:rsid w:val="00BD1213"/>
    <w:rsid w:val="00BD67F0"/>
    <w:rsid w:val="00BE0F92"/>
    <w:rsid w:val="00BE7F5D"/>
    <w:rsid w:val="00BF0136"/>
    <w:rsid w:val="00BF37A6"/>
    <w:rsid w:val="00BF3F42"/>
    <w:rsid w:val="00BF52D5"/>
    <w:rsid w:val="00BF5C7C"/>
    <w:rsid w:val="00C04CEB"/>
    <w:rsid w:val="00C14CBD"/>
    <w:rsid w:val="00C370BD"/>
    <w:rsid w:val="00C44367"/>
    <w:rsid w:val="00C45263"/>
    <w:rsid w:val="00C52147"/>
    <w:rsid w:val="00C53C1C"/>
    <w:rsid w:val="00C57ADE"/>
    <w:rsid w:val="00C82C4E"/>
    <w:rsid w:val="00C87CA5"/>
    <w:rsid w:val="00CA5CCF"/>
    <w:rsid w:val="00CA6666"/>
    <w:rsid w:val="00CA6AFC"/>
    <w:rsid w:val="00CB74E5"/>
    <w:rsid w:val="00CC1AC7"/>
    <w:rsid w:val="00CC2DD1"/>
    <w:rsid w:val="00CC6127"/>
    <w:rsid w:val="00CC72E8"/>
    <w:rsid w:val="00CD2D25"/>
    <w:rsid w:val="00CD6DF2"/>
    <w:rsid w:val="00CE005C"/>
    <w:rsid w:val="00CE0C5D"/>
    <w:rsid w:val="00CE2B3F"/>
    <w:rsid w:val="00CE5BEA"/>
    <w:rsid w:val="00CE7426"/>
    <w:rsid w:val="00CE7BAF"/>
    <w:rsid w:val="00CF234F"/>
    <w:rsid w:val="00CF3625"/>
    <w:rsid w:val="00CF4589"/>
    <w:rsid w:val="00CF4F8A"/>
    <w:rsid w:val="00CF5212"/>
    <w:rsid w:val="00D037CE"/>
    <w:rsid w:val="00D049C6"/>
    <w:rsid w:val="00D12F09"/>
    <w:rsid w:val="00D15B98"/>
    <w:rsid w:val="00D15FB4"/>
    <w:rsid w:val="00D2339B"/>
    <w:rsid w:val="00D25CDB"/>
    <w:rsid w:val="00D260BB"/>
    <w:rsid w:val="00D26EC5"/>
    <w:rsid w:val="00D26FED"/>
    <w:rsid w:val="00D34286"/>
    <w:rsid w:val="00D345E0"/>
    <w:rsid w:val="00D4015B"/>
    <w:rsid w:val="00D43817"/>
    <w:rsid w:val="00D50E52"/>
    <w:rsid w:val="00D51FF9"/>
    <w:rsid w:val="00D53039"/>
    <w:rsid w:val="00D5315D"/>
    <w:rsid w:val="00D55BD5"/>
    <w:rsid w:val="00D668FA"/>
    <w:rsid w:val="00D72458"/>
    <w:rsid w:val="00D72BE8"/>
    <w:rsid w:val="00D85515"/>
    <w:rsid w:val="00D93836"/>
    <w:rsid w:val="00D95369"/>
    <w:rsid w:val="00D964F1"/>
    <w:rsid w:val="00DA00B1"/>
    <w:rsid w:val="00DC13CD"/>
    <w:rsid w:val="00DC3B5D"/>
    <w:rsid w:val="00DC3E94"/>
    <w:rsid w:val="00DC3ECD"/>
    <w:rsid w:val="00DC4FC2"/>
    <w:rsid w:val="00DC6CC1"/>
    <w:rsid w:val="00DD5120"/>
    <w:rsid w:val="00DE2C13"/>
    <w:rsid w:val="00DE73D7"/>
    <w:rsid w:val="00DF4B13"/>
    <w:rsid w:val="00E05259"/>
    <w:rsid w:val="00E05F88"/>
    <w:rsid w:val="00E164A1"/>
    <w:rsid w:val="00E17F38"/>
    <w:rsid w:val="00E23F5F"/>
    <w:rsid w:val="00E30815"/>
    <w:rsid w:val="00E36A03"/>
    <w:rsid w:val="00E36E4A"/>
    <w:rsid w:val="00E40455"/>
    <w:rsid w:val="00E5637C"/>
    <w:rsid w:val="00E807A3"/>
    <w:rsid w:val="00E8353D"/>
    <w:rsid w:val="00E83D39"/>
    <w:rsid w:val="00E877D4"/>
    <w:rsid w:val="00EA46F4"/>
    <w:rsid w:val="00EA5118"/>
    <w:rsid w:val="00EB1089"/>
    <w:rsid w:val="00EB4F9C"/>
    <w:rsid w:val="00EB5C6F"/>
    <w:rsid w:val="00EC5786"/>
    <w:rsid w:val="00EC6524"/>
    <w:rsid w:val="00EE2791"/>
    <w:rsid w:val="00EE3CD9"/>
    <w:rsid w:val="00EE453A"/>
    <w:rsid w:val="00EE7AB6"/>
    <w:rsid w:val="00EF6979"/>
    <w:rsid w:val="00F02F56"/>
    <w:rsid w:val="00F06E5A"/>
    <w:rsid w:val="00F1622D"/>
    <w:rsid w:val="00F26771"/>
    <w:rsid w:val="00F279DB"/>
    <w:rsid w:val="00F34981"/>
    <w:rsid w:val="00F37538"/>
    <w:rsid w:val="00F53A1F"/>
    <w:rsid w:val="00F563E5"/>
    <w:rsid w:val="00F6146D"/>
    <w:rsid w:val="00F62A36"/>
    <w:rsid w:val="00F637F5"/>
    <w:rsid w:val="00F6783A"/>
    <w:rsid w:val="00F75006"/>
    <w:rsid w:val="00F761E7"/>
    <w:rsid w:val="00F76C08"/>
    <w:rsid w:val="00F900B8"/>
    <w:rsid w:val="00FB33CC"/>
    <w:rsid w:val="00FB379C"/>
    <w:rsid w:val="00FB4000"/>
    <w:rsid w:val="00FC270B"/>
    <w:rsid w:val="00FC54B4"/>
    <w:rsid w:val="00FC6EAA"/>
    <w:rsid w:val="00FD1D10"/>
    <w:rsid w:val="00FD31A5"/>
    <w:rsid w:val="00FD5758"/>
    <w:rsid w:val="00FD6E10"/>
    <w:rsid w:val="00FD70F6"/>
    <w:rsid w:val="00FE03F1"/>
    <w:rsid w:val="00FE3C0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84E881-05C3-4D4B-98C3-69132DAFC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15833</Words>
  <Characters>90251</Characters>
  <Application>Microsoft Office Word</Application>
  <DocSecurity>0</DocSecurity>
  <Lines>752</Lines>
  <Paragraphs>211</Paragraphs>
  <ScaleCrop>false</ScaleCrop>
  <HeadingPairs>
    <vt:vector size="2" baseType="variant">
      <vt:variant>
        <vt:lpstr>Konu Başlığı</vt:lpstr>
      </vt:variant>
      <vt:variant>
        <vt:i4>1</vt:i4>
      </vt:variant>
    </vt:vector>
  </HeadingPairs>
  <TitlesOfParts>
    <vt:vector size="1" baseType="lpstr">
      <vt:lpstr>AŞAĞI KARABAL HALİS ÖZDEMİR İLK/ORTAOKULU 2023/2027 STRATEJİK PLANI</vt:lpstr>
    </vt:vector>
  </TitlesOfParts>
  <Company/>
  <LinksUpToDate>false</LinksUpToDate>
  <CharactersWithSpaces>105873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AŞAĞI KARABAL HALİS ÖZDEMİR İLK/ORTAOKULU 2023/2027 STRATEJİK PLANI</dc:title>
  <dc:subject>HAMUR / AĞRI</dc:subject>
  <dc:creator>Windows User</dc:creator>
  <cp:lastModifiedBy>Kul</cp:lastModifiedBy>
  <cp:revision>2</cp:revision>
  <cp:lastPrinted>2018-12-07T08:19:00Z</cp:lastPrinted>
  <dcterms:created xsi:type="dcterms:W3CDTF">2023-03-10T07:59:00Z</dcterms:created>
  <dcterms:modified xsi:type="dcterms:W3CDTF">2023-03-10T07:59:00Z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